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D05" w:rsidRDefault="007E2643">
      <w:pPr>
        <w:pStyle w:val="western"/>
        <w:spacing w:beforeAutospacing="0" w:after="200"/>
        <w:jc w:val="center"/>
        <w:rPr>
          <w:b/>
        </w:rPr>
      </w:pPr>
      <w:r>
        <w:rPr>
          <w:b/>
          <w:bCs/>
        </w:rPr>
        <w:t xml:space="preserve">ZMLUVA O DIELO </w:t>
      </w:r>
    </w:p>
    <w:p w:rsidR="00C63D05" w:rsidRDefault="007E2643">
      <w:pPr>
        <w:pStyle w:val="western"/>
        <w:spacing w:beforeAutospacing="0"/>
        <w:jc w:val="center"/>
      </w:pPr>
      <w:r>
        <w:t>uzatvorená podľa § 536 a </w:t>
      </w:r>
      <w:proofErr w:type="spellStart"/>
      <w:r>
        <w:t>nasl</w:t>
      </w:r>
      <w:proofErr w:type="spellEnd"/>
      <w:r>
        <w:t xml:space="preserve">. zákona č. 513/1991 Zb. Obchodný zákonník </w:t>
      </w:r>
    </w:p>
    <w:p w:rsidR="00C63D05" w:rsidRDefault="007E2643">
      <w:pPr>
        <w:pStyle w:val="western"/>
        <w:spacing w:beforeAutospacing="0"/>
        <w:jc w:val="center"/>
      </w:pPr>
      <w:r>
        <w:t>v znení neskorších predpisov, v zmysle zákona č. 343/2015 Z. z. o verejnom obstarávaní a o zmene a doplnení niektorých zákonov v znení neskorších predpisov</w:t>
      </w:r>
    </w:p>
    <w:p w:rsidR="00590ACC" w:rsidRDefault="00590ACC">
      <w:pPr>
        <w:pStyle w:val="western"/>
        <w:spacing w:beforeAutospacing="0"/>
        <w:jc w:val="center"/>
      </w:pPr>
    </w:p>
    <w:p w:rsidR="00C63D05" w:rsidRDefault="007E2643">
      <w:pPr>
        <w:pStyle w:val="western"/>
        <w:spacing w:beforeAutospacing="0"/>
        <w:jc w:val="center"/>
      </w:pPr>
      <w:r>
        <w:t>(ďalej len „zmluva“)</w:t>
      </w:r>
    </w:p>
    <w:p w:rsidR="00590ACC" w:rsidRDefault="00590ACC">
      <w:pPr>
        <w:pStyle w:val="western"/>
        <w:spacing w:beforeAutospacing="0"/>
        <w:jc w:val="center"/>
      </w:pPr>
    </w:p>
    <w:p w:rsidR="00C63D05" w:rsidRDefault="007E2643">
      <w:pPr>
        <w:pStyle w:val="western"/>
        <w:spacing w:beforeAutospacing="0"/>
        <w:jc w:val="center"/>
      </w:pPr>
      <w:r>
        <w:t>medzi zmluvnými stranami:</w:t>
      </w:r>
    </w:p>
    <w:p w:rsidR="00C63D05" w:rsidRDefault="00C63D05">
      <w:pPr>
        <w:pStyle w:val="Normlnywebov"/>
        <w:spacing w:beforeAutospacing="0"/>
        <w:rPr>
          <w:b/>
          <w:bCs/>
          <w:color w:val="000000"/>
          <w:u w:val="single"/>
        </w:rPr>
      </w:pPr>
    </w:p>
    <w:p w:rsidR="00C63D05" w:rsidRDefault="007E2643">
      <w:pPr>
        <w:pStyle w:val="Normlnywebov"/>
        <w:spacing w:beforeAutospacing="0"/>
      </w:pPr>
      <w:r>
        <w:rPr>
          <w:b/>
          <w:bCs/>
          <w:color w:val="000000"/>
          <w:u w:val="single"/>
        </w:rPr>
        <w:t>Objednávateľ:</w:t>
      </w:r>
      <w:r>
        <w:rPr>
          <w:color w:val="000000"/>
          <w:u w:val="single"/>
        </w:rPr>
        <w:t xml:space="preserve"> </w:t>
      </w:r>
      <w:r>
        <w:rPr>
          <w:color w:val="000000"/>
        </w:rPr>
        <w:tab/>
      </w:r>
      <w:r>
        <w:rPr>
          <w:color w:val="000000"/>
        </w:rPr>
        <w:tab/>
      </w:r>
      <w:r>
        <w:rPr>
          <w:b/>
          <w:color w:val="000000"/>
        </w:rPr>
        <w:t>Slovenská národná knižnica</w:t>
      </w:r>
      <w:r>
        <w:rPr>
          <w:color w:val="000000"/>
        </w:rPr>
        <w:t xml:space="preserve"> </w:t>
      </w:r>
    </w:p>
    <w:p w:rsidR="00C63D05" w:rsidRDefault="007E2643">
      <w:pPr>
        <w:pStyle w:val="Normlnywebov"/>
        <w:spacing w:beforeAutospacing="0"/>
      </w:pPr>
      <w:r>
        <w:rPr>
          <w:color w:val="000000"/>
        </w:rPr>
        <w:t xml:space="preserve">Sídlo: </w:t>
      </w:r>
      <w:r>
        <w:rPr>
          <w:color w:val="000000"/>
        </w:rPr>
        <w:tab/>
      </w:r>
      <w:r>
        <w:rPr>
          <w:color w:val="000000"/>
        </w:rPr>
        <w:tab/>
      </w:r>
      <w:r>
        <w:rPr>
          <w:color w:val="000000"/>
        </w:rPr>
        <w:tab/>
      </w:r>
      <w:r>
        <w:rPr>
          <w:color w:val="000000"/>
        </w:rPr>
        <w:tab/>
        <w:t>Námestie J. C. Hronského 1, 036 01 Martin</w:t>
      </w:r>
    </w:p>
    <w:p w:rsidR="00C63D05" w:rsidRDefault="007E2643">
      <w:pPr>
        <w:pStyle w:val="Normlnywebov"/>
        <w:spacing w:beforeAutospacing="0"/>
        <w:rPr>
          <w:color w:val="000000"/>
        </w:rPr>
      </w:pPr>
      <w:r>
        <w:rPr>
          <w:color w:val="000000"/>
        </w:rPr>
        <w:t xml:space="preserve">Štatutárny orgán: </w:t>
      </w:r>
      <w:r>
        <w:rPr>
          <w:color w:val="000000"/>
        </w:rPr>
        <w:tab/>
      </w:r>
      <w:r>
        <w:rPr>
          <w:color w:val="000000"/>
        </w:rPr>
        <w:tab/>
        <w:t xml:space="preserve">Ing. Katarína </w:t>
      </w:r>
      <w:proofErr w:type="spellStart"/>
      <w:r>
        <w:rPr>
          <w:color w:val="000000"/>
        </w:rPr>
        <w:t>Krištofová</w:t>
      </w:r>
      <w:proofErr w:type="spellEnd"/>
      <w:r>
        <w:rPr>
          <w:color w:val="000000"/>
        </w:rPr>
        <w:t>, PhD., generálna riaditeľka</w:t>
      </w:r>
    </w:p>
    <w:p w:rsidR="00590ACC" w:rsidRDefault="00590ACC">
      <w:pPr>
        <w:pStyle w:val="Normlnywebov"/>
        <w:spacing w:beforeAutospacing="0"/>
      </w:pPr>
      <w:r>
        <w:rPr>
          <w:color w:val="000000"/>
        </w:rPr>
        <w:t xml:space="preserve">Právna forma: </w:t>
      </w:r>
      <w:r>
        <w:rPr>
          <w:color w:val="000000"/>
        </w:rPr>
        <w:tab/>
      </w:r>
      <w:r>
        <w:rPr>
          <w:color w:val="000000"/>
        </w:rPr>
        <w:tab/>
        <w:t>štátna rozpočtová organizácia</w:t>
      </w:r>
    </w:p>
    <w:p w:rsidR="00C63D05" w:rsidRDefault="007E2643">
      <w:pPr>
        <w:pStyle w:val="Normlnywebov"/>
        <w:spacing w:beforeAutospacing="0"/>
      </w:pPr>
      <w:r>
        <w:rPr>
          <w:color w:val="000000"/>
        </w:rPr>
        <w:t xml:space="preserve">IČO: </w:t>
      </w:r>
      <w:r>
        <w:rPr>
          <w:color w:val="000000"/>
        </w:rPr>
        <w:tab/>
      </w:r>
      <w:r>
        <w:rPr>
          <w:color w:val="000000"/>
        </w:rPr>
        <w:tab/>
      </w:r>
      <w:r>
        <w:rPr>
          <w:color w:val="000000"/>
        </w:rPr>
        <w:tab/>
      </w:r>
      <w:r>
        <w:rPr>
          <w:color w:val="000000"/>
        </w:rPr>
        <w:tab/>
        <w:t>36138517</w:t>
      </w:r>
    </w:p>
    <w:p w:rsidR="00C63D05" w:rsidRDefault="007E2643">
      <w:pPr>
        <w:pStyle w:val="Normlnywebov"/>
        <w:spacing w:beforeAutospacing="0"/>
      </w:pPr>
      <w:r>
        <w:rPr>
          <w:color w:val="000000"/>
        </w:rPr>
        <w:t xml:space="preserve">DIČ: </w:t>
      </w:r>
      <w:r>
        <w:rPr>
          <w:color w:val="000000"/>
        </w:rPr>
        <w:tab/>
      </w:r>
      <w:r>
        <w:rPr>
          <w:color w:val="000000"/>
        </w:rPr>
        <w:tab/>
      </w:r>
      <w:r>
        <w:rPr>
          <w:color w:val="000000"/>
        </w:rPr>
        <w:tab/>
      </w:r>
      <w:r>
        <w:rPr>
          <w:color w:val="000000"/>
        </w:rPr>
        <w:tab/>
        <w:t>2021537199</w:t>
      </w:r>
    </w:p>
    <w:p w:rsidR="00C63D05" w:rsidRDefault="007E2643">
      <w:pPr>
        <w:pStyle w:val="Normlnywebov"/>
        <w:spacing w:beforeAutospacing="0"/>
        <w:ind w:left="2832" w:hanging="2832"/>
      </w:pPr>
      <w:r>
        <w:rPr>
          <w:color w:val="000000"/>
        </w:rPr>
        <w:t xml:space="preserve">IČ DPH: </w:t>
      </w:r>
      <w:r>
        <w:rPr>
          <w:color w:val="000000"/>
        </w:rPr>
        <w:tab/>
        <w:t>SK2021537199 – osoba registrovaná pre DPH podľa § 7 zákona č. 222/2004 Z. z. o dani z pridanej hodnoty v znení neskorších predpisov</w:t>
      </w:r>
    </w:p>
    <w:p w:rsidR="00C63D05" w:rsidRDefault="007E2643">
      <w:pPr>
        <w:pStyle w:val="Normlnywebov"/>
        <w:spacing w:beforeAutospacing="0"/>
      </w:pPr>
      <w:r>
        <w:rPr>
          <w:color w:val="000000"/>
        </w:rPr>
        <w:t xml:space="preserve">Bankové spojenie: </w:t>
      </w:r>
      <w:r>
        <w:rPr>
          <w:color w:val="000000"/>
        </w:rPr>
        <w:tab/>
      </w:r>
      <w:r>
        <w:rPr>
          <w:color w:val="000000"/>
        </w:rPr>
        <w:tab/>
        <w:t>Štátna pokladnica</w:t>
      </w:r>
    </w:p>
    <w:p w:rsidR="00C63D05" w:rsidRDefault="007E2643">
      <w:pPr>
        <w:pStyle w:val="Normlnywebov"/>
        <w:spacing w:beforeAutospacing="0"/>
      </w:pPr>
      <w:r>
        <w:rPr>
          <w:color w:val="000000"/>
        </w:rPr>
        <w:t xml:space="preserve">IBAN: </w:t>
      </w:r>
      <w:r>
        <w:rPr>
          <w:color w:val="000000"/>
        </w:rPr>
        <w:tab/>
      </w:r>
      <w:r>
        <w:rPr>
          <w:color w:val="000000"/>
        </w:rPr>
        <w:tab/>
      </w:r>
      <w:r>
        <w:rPr>
          <w:color w:val="000000"/>
        </w:rPr>
        <w:tab/>
        <w:t xml:space="preserve">SK60 8180 0000 0070 0007 1804 </w:t>
      </w:r>
    </w:p>
    <w:p w:rsidR="00C63D05" w:rsidRDefault="007E2643">
      <w:pPr>
        <w:pStyle w:val="Normlnywebov"/>
        <w:spacing w:beforeAutospacing="0"/>
      </w:pPr>
      <w:r>
        <w:rPr>
          <w:color w:val="000000"/>
        </w:rPr>
        <w:t xml:space="preserve">SWIFT: </w:t>
      </w:r>
      <w:r>
        <w:rPr>
          <w:color w:val="000000"/>
        </w:rPr>
        <w:tab/>
      </w:r>
      <w:r>
        <w:rPr>
          <w:color w:val="000000"/>
        </w:rPr>
        <w:tab/>
      </w:r>
      <w:r>
        <w:rPr>
          <w:color w:val="000000"/>
        </w:rPr>
        <w:tab/>
        <w:t>SPSRSKBA</w:t>
      </w:r>
    </w:p>
    <w:p w:rsidR="00C63D05" w:rsidRDefault="00C63D05">
      <w:pPr>
        <w:pStyle w:val="Normlnywebov"/>
        <w:spacing w:beforeAutospacing="0"/>
        <w:rPr>
          <w:color w:val="000000"/>
        </w:rPr>
      </w:pPr>
    </w:p>
    <w:p w:rsidR="00C63D05" w:rsidRDefault="007E2643">
      <w:pPr>
        <w:pStyle w:val="Normlnywebov"/>
        <w:spacing w:beforeAutospacing="0"/>
        <w:rPr>
          <w:color w:val="000000"/>
        </w:rPr>
      </w:pPr>
      <w:r>
        <w:rPr>
          <w:color w:val="000000"/>
        </w:rPr>
        <w:t>Osoba zodpovedná vo</w:t>
      </w:r>
    </w:p>
    <w:p w:rsidR="00C63D05" w:rsidRDefault="007E2643">
      <w:pPr>
        <w:pStyle w:val="Normlnywebov"/>
        <w:spacing w:beforeAutospacing="0"/>
        <w:rPr>
          <w:color w:val="000000"/>
        </w:rPr>
      </w:pPr>
      <w:r>
        <w:rPr>
          <w:color w:val="000000"/>
        </w:rPr>
        <w:t>veciach realizácie zmluvy:</w:t>
      </w:r>
      <w:r>
        <w:rPr>
          <w:color w:val="000000"/>
        </w:rPr>
        <w:tab/>
        <w:t xml:space="preserve">Ing. Ladislav Remenár, riaditeľ Odboru </w:t>
      </w:r>
      <w:r w:rsidR="00590ACC">
        <w:rPr>
          <w:color w:val="000000"/>
        </w:rPr>
        <w:t xml:space="preserve">prevádzky </w:t>
      </w:r>
      <w:r>
        <w:rPr>
          <w:color w:val="000000"/>
        </w:rPr>
        <w:t>a investícií</w:t>
      </w:r>
    </w:p>
    <w:p w:rsidR="00C63D05" w:rsidRDefault="007E2643">
      <w:pPr>
        <w:pStyle w:val="Normlnywebov"/>
        <w:spacing w:beforeAutospacing="0"/>
      </w:pPr>
      <w:r>
        <w:rPr>
          <w:color w:val="000000"/>
        </w:rPr>
        <w:tab/>
      </w:r>
      <w:r>
        <w:rPr>
          <w:color w:val="000000"/>
        </w:rPr>
        <w:tab/>
      </w:r>
      <w:r>
        <w:rPr>
          <w:color w:val="000000"/>
        </w:rPr>
        <w:tab/>
      </w:r>
      <w:r>
        <w:rPr>
          <w:color w:val="000000"/>
        </w:rPr>
        <w:tab/>
        <w:t xml:space="preserve">tel.: +421 43 2451 292, e-mail: </w:t>
      </w:r>
      <w:hyperlink r:id="rId8">
        <w:r>
          <w:rPr>
            <w:rStyle w:val="Internetovodkaz"/>
          </w:rPr>
          <w:t>ladislav.remenar@snk.sk</w:t>
        </w:r>
      </w:hyperlink>
    </w:p>
    <w:p w:rsidR="00C63D05" w:rsidRDefault="00C63D05">
      <w:pPr>
        <w:pStyle w:val="Normlnywebov"/>
        <w:spacing w:beforeAutospacing="0"/>
        <w:rPr>
          <w:color w:val="000000"/>
        </w:rPr>
      </w:pPr>
    </w:p>
    <w:p w:rsidR="00C63D05" w:rsidRDefault="007E2643">
      <w:pPr>
        <w:pStyle w:val="Normlnywebov"/>
        <w:spacing w:beforeAutospacing="0" w:after="200"/>
      </w:pPr>
      <w:r>
        <w:rPr>
          <w:color w:val="000000"/>
        </w:rPr>
        <w:t>(ďalej len „objednávateľ“)</w:t>
      </w:r>
    </w:p>
    <w:p w:rsidR="00C63D05" w:rsidRDefault="007E2643">
      <w:pPr>
        <w:pStyle w:val="western"/>
        <w:spacing w:beforeAutospacing="0" w:after="200"/>
      </w:pPr>
      <w:r>
        <w:t>a</w:t>
      </w:r>
    </w:p>
    <w:p w:rsidR="00C63D05" w:rsidRDefault="007E2643">
      <w:pPr>
        <w:pStyle w:val="Normlnywebov"/>
        <w:spacing w:beforeAutospacing="0"/>
      </w:pPr>
      <w:r>
        <w:rPr>
          <w:b/>
          <w:bCs/>
          <w:color w:val="000000"/>
          <w:u w:val="single"/>
        </w:rPr>
        <w:t>Zhotoviteľ:</w:t>
      </w:r>
      <w:r>
        <w:rPr>
          <w:color w:val="000000"/>
        </w:rPr>
        <w:t xml:space="preserve"> </w:t>
      </w:r>
      <w:r>
        <w:rPr>
          <w:color w:val="000000"/>
        </w:rPr>
        <w:tab/>
      </w:r>
      <w:r>
        <w:rPr>
          <w:color w:val="000000"/>
        </w:rPr>
        <w:tab/>
      </w:r>
      <w:r>
        <w:rPr>
          <w:color w:val="000000"/>
        </w:rPr>
        <w:tab/>
        <w:t>……………………………...</w:t>
      </w:r>
    </w:p>
    <w:p w:rsidR="00C63D05" w:rsidRDefault="007E2643">
      <w:pPr>
        <w:pStyle w:val="Normlnywebov"/>
        <w:spacing w:beforeAutospacing="0"/>
      </w:pPr>
      <w:r>
        <w:rPr>
          <w:color w:val="000000"/>
        </w:rPr>
        <w:t xml:space="preserve">Sídlo: </w:t>
      </w:r>
      <w:r>
        <w:rPr>
          <w:color w:val="000000"/>
        </w:rPr>
        <w:tab/>
      </w:r>
      <w:r>
        <w:rPr>
          <w:color w:val="000000"/>
        </w:rPr>
        <w:tab/>
      </w:r>
      <w:r>
        <w:rPr>
          <w:color w:val="000000"/>
        </w:rPr>
        <w:tab/>
      </w:r>
      <w:r>
        <w:rPr>
          <w:color w:val="000000"/>
        </w:rPr>
        <w:tab/>
        <w:t>……………………………...</w:t>
      </w:r>
    </w:p>
    <w:p w:rsidR="00C63D05" w:rsidRDefault="007E2643">
      <w:pPr>
        <w:pStyle w:val="Normlnywebov"/>
        <w:spacing w:beforeAutospacing="0"/>
        <w:rPr>
          <w:color w:val="000000"/>
        </w:rPr>
      </w:pPr>
      <w:r>
        <w:rPr>
          <w:color w:val="000000"/>
        </w:rPr>
        <w:t xml:space="preserve">Štatutárny orgán: </w:t>
      </w:r>
      <w:r>
        <w:rPr>
          <w:color w:val="000000"/>
        </w:rPr>
        <w:tab/>
      </w:r>
      <w:r>
        <w:rPr>
          <w:color w:val="000000"/>
        </w:rPr>
        <w:tab/>
        <w:t>……………………………...</w:t>
      </w:r>
    </w:p>
    <w:p w:rsidR="00590ACC" w:rsidRDefault="00590ACC">
      <w:pPr>
        <w:pStyle w:val="Normlnywebov"/>
        <w:spacing w:beforeAutospacing="0"/>
        <w:rPr>
          <w:color w:val="000000"/>
        </w:rPr>
      </w:pPr>
      <w:r>
        <w:rPr>
          <w:color w:val="000000"/>
        </w:rPr>
        <w:t>Právna forma:</w:t>
      </w:r>
      <w:r>
        <w:rPr>
          <w:color w:val="000000"/>
        </w:rPr>
        <w:tab/>
      </w:r>
      <w:r>
        <w:rPr>
          <w:color w:val="000000"/>
        </w:rPr>
        <w:tab/>
      </w:r>
      <w:r>
        <w:rPr>
          <w:color w:val="000000"/>
        </w:rPr>
        <w:tab/>
        <w:t>..............................................</w:t>
      </w:r>
    </w:p>
    <w:p w:rsidR="00590ACC" w:rsidRDefault="00590ACC">
      <w:pPr>
        <w:pStyle w:val="Normlnywebov"/>
        <w:spacing w:beforeAutospacing="0"/>
      </w:pPr>
      <w:r>
        <w:rPr>
          <w:color w:val="000000"/>
        </w:rPr>
        <w:t>Registrácia:</w:t>
      </w:r>
      <w:r>
        <w:rPr>
          <w:color w:val="000000"/>
        </w:rPr>
        <w:tab/>
      </w:r>
      <w:r>
        <w:rPr>
          <w:color w:val="000000"/>
        </w:rPr>
        <w:tab/>
      </w:r>
      <w:r>
        <w:rPr>
          <w:color w:val="000000"/>
        </w:rPr>
        <w:tab/>
        <w:t>..............................................</w:t>
      </w:r>
    </w:p>
    <w:p w:rsidR="00C63D05" w:rsidRDefault="007E2643">
      <w:pPr>
        <w:pStyle w:val="Normlnywebov"/>
        <w:spacing w:beforeAutospacing="0"/>
      </w:pPr>
      <w:r>
        <w:rPr>
          <w:color w:val="000000"/>
        </w:rPr>
        <w:t xml:space="preserve">IČO: </w:t>
      </w:r>
      <w:r>
        <w:rPr>
          <w:color w:val="000000"/>
        </w:rPr>
        <w:tab/>
      </w:r>
      <w:r>
        <w:rPr>
          <w:color w:val="000000"/>
        </w:rPr>
        <w:tab/>
      </w:r>
      <w:r>
        <w:rPr>
          <w:color w:val="000000"/>
        </w:rPr>
        <w:tab/>
      </w:r>
      <w:r>
        <w:rPr>
          <w:color w:val="000000"/>
        </w:rPr>
        <w:tab/>
        <w:t>……………………………...</w:t>
      </w:r>
    </w:p>
    <w:p w:rsidR="00C63D05" w:rsidRDefault="007E2643">
      <w:pPr>
        <w:pStyle w:val="Normlnywebov"/>
        <w:spacing w:beforeAutospacing="0"/>
      </w:pPr>
      <w:r>
        <w:rPr>
          <w:color w:val="000000"/>
        </w:rPr>
        <w:t xml:space="preserve">DIČ: </w:t>
      </w:r>
      <w:r>
        <w:rPr>
          <w:color w:val="000000"/>
        </w:rPr>
        <w:tab/>
      </w:r>
      <w:r>
        <w:rPr>
          <w:color w:val="000000"/>
        </w:rPr>
        <w:tab/>
      </w:r>
      <w:r>
        <w:rPr>
          <w:color w:val="000000"/>
        </w:rPr>
        <w:tab/>
      </w:r>
      <w:r>
        <w:rPr>
          <w:color w:val="000000"/>
        </w:rPr>
        <w:tab/>
        <w:t>……………………………...</w:t>
      </w:r>
    </w:p>
    <w:p w:rsidR="00C63D05" w:rsidRDefault="007E2643">
      <w:pPr>
        <w:pStyle w:val="Normlnywebov"/>
        <w:spacing w:beforeAutospacing="0"/>
      </w:pPr>
      <w:r>
        <w:rPr>
          <w:color w:val="000000"/>
        </w:rPr>
        <w:t xml:space="preserve">IČ DPH: </w:t>
      </w:r>
      <w:r>
        <w:rPr>
          <w:color w:val="000000"/>
        </w:rPr>
        <w:tab/>
      </w:r>
      <w:r>
        <w:rPr>
          <w:color w:val="000000"/>
        </w:rPr>
        <w:tab/>
      </w:r>
      <w:r>
        <w:rPr>
          <w:color w:val="000000"/>
        </w:rPr>
        <w:tab/>
        <w:t>……………………………...</w:t>
      </w:r>
    </w:p>
    <w:p w:rsidR="00C63D05" w:rsidRDefault="007E2643">
      <w:pPr>
        <w:pStyle w:val="Normlnywebov"/>
        <w:spacing w:beforeAutospacing="0"/>
      </w:pPr>
      <w:r>
        <w:rPr>
          <w:color w:val="000000"/>
        </w:rPr>
        <w:t xml:space="preserve">Bankové spojenie: </w:t>
      </w:r>
      <w:r>
        <w:rPr>
          <w:color w:val="000000"/>
        </w:rPr>
        <w:tab/>
      </w:r>
      <w:r>
        <w:rPr>
          <w:color w:val="000000"/>
        </w:rPr>
        <w:tab/>
        <w:t>……………………………...</w:t>
      </w:r>
    </w:p>
    <w:p w:rsidR="00C63D05" w:rsidRDefault="007E2643">
      <w:pPr>
        <w:pStyle w:val="Normlnywebov"/>
        <w:spacing w:beforeAutospacing="0"/>
      </w:pPr>
      <w:r>
        <w:rPr>
          <w:color w:val="000000"/>
        </w:rPr>
        <w:t xml:space="preserve">IBAN: </w:t>
      </w:r>
      <w:r>
        <w:rPr>
          <w:color w:val="000000"/>
        </w:rPr>
        <w:tab/>
      </w:r>
      <w:r>
        <w:rPr>
          <w:color w:val="000000"/>
        </w:rPr>
        <w:tab/>
      </w:r>
      <w:r>
        <w:rPr>
          <w:color w:val="000000"/>
        </w:rPr>
        <w:tab/>
        <w:t>……………………………...</w:t>
      </w:r>
    </w:p>
    <w:p w:rsidR="00C63D05" w:rsidRDefault="007E2643">
      <w:pPr>
        <w:pStyle w:val="Normlnywebov"/>
        <w:spacing w:beforeAutospacing="0"/>
        <w:rPr>
          <w:color w:val="000000"/>
        </w:rPr>
      </w:pPr>
      <w:r>
        <w:rPr>
          <w:color w:val="000000"/>
        </w:rPr>
        <w:t xml:space="preserve">SWIFT: </w:t>
      </w:r>
      <w:r>
        <w:rPr>
          <w:color w:val="000000"/>
        </w:rPr>
        <w:tab/>
      </w:r>
      <w:r>
        <w:rPr>
          <w:color w:val="000000"/>
        </w:rPr>
        <w:tab/>
      </w:r>
      <w:r>
        <w:rPr>
          <w:color w:val="000000"/>
        </w:rPr>
        <w:tab/>
        <w:t>……………………………...</w:t>
      </w:r>
    </w:p>
    <w:p w:rsidR="00590ACC" w:rsidRDefault="00590ACC">
      <w:pPr>
        <w:pStyle w:val="Normlnywebov"/>
        <w:spacing w:beforeAutospacing="0"/>
      </w:pPr>
    </w:p>
    <w:p w:rsidR="00C63D05" w:rsidRDefault="007E2643">
      <w:pPr>
        <w:pStyle w:val="Normlnywebov"/>
        <w:spacing w:beforeAutospacing="0"/>
        <w:rPr>
          <w:color w:val="000000"/>
        </w:rPr>
      </w:pPr>
      <w:r>
        <w:rPr>
          <w:color w:val="000000"/>
        </w:rPr>
        <w:t xml:space="preserve">Osoba zodpovedná vo </w:t>
      </w:r>
    </w:p>
    <w:p w:rsidR="00C63D05" w:rsidRDefault="007E2643">
      <w:pPr>
        <w:pStyle w:val="Normlnywebov"/>
        <w:spacing w:beforeAutospacing="0"/>
        <w:rPr>
          <w:color w:val="000000"/>
        </w:rPr>
      </w:pPr>
      <w:r>
        <w:rPr>
          <w:color w:val="000000"/>
        </w:rPr>
        <w:t xml:space="preserve">veciach realizácie zmluvy: </w:t>
      </w:r>
      <w:r>
        <w:rPr>
          <w:color w:val="000000"/>
        </w:rPr>
        <w:tab/>
        <w:t>……………………………...</w:t>
      </w:r>
    </w:p>
    <w:p w:rsidR="00C63D05" w:rsidRDefault="00C63D05">
      <w:pPr>
        <w:pStyle w:val="Normlnywebov"/>
        <w:spacing w:beforeAutospacing="0" w:after="200"/>
      </w:pPr>
    </w:p>
    <w:p w:rsidR="00C63D05" w:rsidRDefault="007E2643">
      <w:pPr>
        <w:pStyle w:val="Normlnywebov"/>
        <w:spacing w:beforeAutospacing="0" w:after="200"/>
        <w:rPr>
          <w:color w:val="000000"/>
        </w:rPr>
      </w:pPr>
      <w:r>
        <w:rPr>
          <w:color w:val="000000"/>
        </w:rPr>
        <w:t>(ďalej len „</w:t>
      </w:r>
      <w:r w:rsidR="00CD31FC">
        <w:rPr>
          <w:color w:val="000000"/>
        </w:rPr>
        <w:t>zhotoviteľ</w:t>
      </w:r>
      <w:r>
        <w:rPr>
          <w:color w:val="000000"/>
        </w:rPr>
        <w:t>“)</w:t>
      </w:r>
    </w:p>
    <w:p w:rsidR="00C63D05" w:rsidRDefault="007E2643">
      <w:pPr>
        <w:pStyle w:val="western"/>
        <w:spacing w:beforeAutospacing="0" w:after="200"/>
      </w:pPr>
      <w:r>
        <w:t>(spolu aj ako „zmluvné strany“)</w:t>
      </w:r>
    </w:p>
    <w:p w:rsidR="00C63D05" w:rsidRDefault="007E2643">
      <w:pPr>
        <w:pStyle w:val="western"/>
        <w:jc w:val="center"/>
        <w:rPr>
          <w:b/>
          <w:bCs/>
        </w:rPr>
      </w:pPr>
      <w:r>
        <w:rPr>
          <w:b/>
          <w:bCs/>
        </w:rPr>
        <w:lastRenderedPageBreak/>
        <w:t>Preambula</w:t>
      </w:r>
    </w:p>
    <w:p w:rsidR="00C63D05" w:rsidRDefault="00C63D05">
      <w:pPr>
        <w:pStyle w:val="western"/>
        <w:spacing w:beforeAutospacing="0" w:after="200"/>
        <w:rPr>
          <w:b/>
          <w:bCs/>
        </w:rPr>
      </w:pPr>
    </w:p>
    <w:p w:rsidR="00C63D05" w:rsidRDefault="007E2643">
      <w:pPr>
        <w:pStyle w:val="western"/>
        <w:spacing w:beforeAutospacing="0" w:after="200"/>
        <w:ind w:left="284"/>
        <w:jc w:val="both"/>
        <w:rPr>
          <w:bCs/>
        </w:rPr>
      </w:pPr>
      <w:r>
        <w:t xml:space="preserve">Zmluva sa uzatvára na základe </w:t>
      </w:r>
      <w:r w:rsidR="00D23B96">
        <w:t>výsledku verejného obstarávania.</w:t>
      </w:r>
    </w:p>
    <w:p w:rsidR="00C63D05" w:rsidRDefault="007E2643">
      <w:pPr>
        <w:pStyle w:val="western"/>
        <w:jc w:val="center"/>
        <w:rPr>
          <w:b/>
          <w:bCs/>
        </w:rPr>
      </w:pPr>
      <w:r>
        <w:rPr>
          <w:b/>
          <w:bCs/>
        </w:rPr>
        <w:t>Článok I</w:t>
      </w:r>
    </w:p>
    <w:p w:rsidR="00C63D05" w:rsidRDefault="007E2643">
      <w:pPr>
        <w:pStyle w:val="western"/>
        <w:spacing w:beforeAutospacing="0" w:after="200"/>
        <w:jc w:val="center"/>
        <w:rPr>
          <w:b/>
          <w:bCs/>
        </w:rPr>
      </w:pPr>
      <w:r>
        <w:rPr>
          <w:b/>
          <w:bCs/>
        </w:rPr>
        <w:t>Predmet zmluvy</w:t>
      </w:r>
    </w:p>
    <w:p w:rsidR="00C63D05" w:rsidRDefault="00C63D05">
      <w:pPr>
        <w:pStyle w:val="western"/>
        <w:spacing w:beforeAutospacing="0" w:after="200"/>
        <w:rPr>
          <w:b/>
        </w:rPr>
      </w:pPr>
    </w:p>
    <w:p w:rsidR="00C63D05" w:rsidRDefault="007E2643">
      <w:pPr>
        <w:pStyle w:val="western"/>
        <w:numPr>
          <w:ilvl w:val="0"/>
          <w:numId w:val="1"/>
        </w:numPr>
        <w:spacing w:beforeAutospacing="0" w:after="240"/>
        <w:ind w:left="284" w:hanging="284"/>
        <w:jc w:val="both"/>
      </w:pPr>
      <w:r>
        <w:t xml:space="preserve">Predmetom tejto zmluvy je záväzok zhotoviteľa vykonať vo vlastnom mene a na vlastné  nebezpečenstvo pre objednávateľa dielo: </w:t>
      </w:r>
      <w:r>
        <w:rPr>
          <w:b/>
        </w:rPr>
        <w:t>„Vypracovanie projektovej dokumentácie a vybudovanie kanalizačnej prípojky pre kaštieľ v správe Slovenskej národnej knižnice v obci Diviaky“</w:t>
      </w:r>
      <w:r>
        <w:t>, (ďalej len „dielo“), ktoré je bližšie špecifikované v bode 2 tohto článku a súčasne záväzok objednávateľa zaplatiť riadne a včas cenu za dielo v zmysle čl. V tejto zmluvy.</w:t>
      </w:r>
    </w:p>
    <w:p w:rsidR="00C63D05" w:rsidRDefault="007E2643">
      <w:pPr>
        <w:pStyle w:val="western"/>
        <w:numPr>
          <w:ilvl w:val="0"/>
          <w:numId w:val="1"/>
        </w:numPr>
        <w:spacing w:beforeAutospacing="0" w:after="200"/>
        <w:ind w:left="284" w:hanging="284"/>
        <w:jc w:val="both"/>
      </w:pPr>
      <w:r>
        <w:t>Rozsah predmetu zmluvy:</w:t>
      </w:r>
    </w:p>
    <w:p w:rsidR="00C63D05" w:rsidRDefault="007E2643" w:rsidP="00590ACC">
      <w:pPr>
        <w:pStyle w:val="western"/>
        <w:numPr>
          <w:ilvl w:val="0"/>
          <w:numId w:val="15"/>
        </w:numPr>
        <w:tabs>
          <w:tab w:val="left" w:pos="851"/>
        </w:tabs>
        <w:spacing w:beforeAutospacing="0" w:after="200"/>
        <w:jc w:val="both"/>
      </w:pPr>
      <w:r>
        <w:t>vypracovanie projektovej dokumentácie</w:t>
      </w:r>
      <w:r w:rsidR="00B173D4">
        <w:t xml:space="preserve"> (ďalej len „PD“)</w:t>
      </w:r>
      <w:r>
        <w:t xml:space="preserve"> pre podanie ohlásenia drobnej stavby podľa § 5, 6 Vyhlášky</w:t>
      </w:r>
      <w:r w:rsidR="00B173D4">
        <w:t xml:space="preserve"> Ministerstva životného prostredia Slovenskej republiky</w:t>
      </w:r>
      <w:r>
        <w:t xml:space="preserve"> č. 453/2000 Z. z., ktorou sa vykonávajú niektoré ustanovenia stavebného zákona a pre realizáciu stavby, v počte 6 </w:t>
      </w:r>
      <w:proofErr w:type="spellStart"/>
      <w:r>
        <w:t>paré</w:t>
      </w:r>
      <w:proofErr w:type="spellEnd"/>
      <w:r>
        <w:t xml:space="preserve"> PD a v elektronickej forme  na 1 digitálnom nosiči (CD, DVD) vo formátoch .</w:t>
      </w:r>
      <w:proofErr w:type="spellStart"/>
      <w:r>
        <w:t>dwg</w:t>
      </w:r>
      <w:proofErr w:type="spellEnd"/>
      <w:r>
        <w:t xml:space="preserve"> a </w:t>
      </w:r>
      <w:proofErr w:type="spellStart"/>
      <w:r>
        <w:t>pdf</w:t>
      </w:r>
      <w:proofErr w:type="spellEnd"/>
      <w:r>
        <w:t>, textové časti vo formáte .</w:t>
      </w:r>
      <w:proofErr w:type="spellStart"/>
      <w:r>
        <w:t>docx</w:t>
      </w:r>
      <w:proofErr w:type="spellEnd"/>
      <w:r>
        <w:t>.</w:t>
      </w:r>
    </w:p>
    <w:p w:rsidR="00B173D4" w:rsidRDefault="007E2643" w:rsidP="00B173D4">
      <w:pPr>
        <w:pStyle w:val="western"/>
        <w:numPr>
          <w:ilvl w:val="0"/>
          <w:numId w:val="15"/>
        </w:numPr>
        <w:tabs>
          <w:tab w:val="left" w:pos="851"/>
        </w:tabs>
        <w:spacing w:beforeAutospacing="0" w:after="200"/>
        <w:jc w:val="both"/>
      </w:pPr>
      <w:r>
        <w:t xml:space="preserve">vybudovanie kanalizačnej prípojky z kaštieľa do obecnej kanalizácie, ktorou sa </w:t>
      </w:r>
      <w:r>
        <w:tab/>
        <w:t>vyrieši odvod a likvidácia splaškových vôd, v rozsahu projektovej dokumentácie</w:t>
      </w:r>
      <w:r w:rsidR="00B173D4">
        <w:t>.</w:t>
      </w:r>
    </w:p>
    <w:p w:rsidR="00C63D05" w:rsidRDefault="007E2643">
      <w:pPr>
        <w:pStyle w:val="western"/>
        <w:spacing w:beforeAutospacing="0"/>
        <w:jc w:val="center"/>
        <w:rPr>
          <w:b/>
          <w:bCs/>
        </w:rPr>
      </w:pPr>
      <w:r>
        <w:rPr>
          <w:b/>
          <w:bCs/>
        </w:rPr>
        <w:t>Článok II</w:t>
      </w:r>
    </w:p>
    <w:p w:rsidR="00C63D05" w:rsidRDefault="007E2643">
      <w:pPr>
        <w:pStyle w:val="western"/>
        <w:spacing w:beforeAutospacing="0" w:after="200"/>
        <w:jc w:val="center"/>
        <w:rPr>
          <w:b/>
          <w:bCs/>
        </w:rPr>
      </w:pPr>
      <w:r>
        <w:rPr>
          <w:b/>
          <w:bCs/>
        </w:rPr>
        <w:t xml:space="preserve">Podmienky realizácie diela </w:t>
      </w:r>
    </w:p>
    <w:p w:rsidR="00C63D05" w:rsidRDefault="00C63D05">
      <w:pPr>
        <w:pStyle w:val="western"/>
        <w:spacing w:beforeAutospacing="0" w:after="200"/>
        <w:rPr>
          <w:b/>
          <w:bCs/>
        </w:rPr>
      </w:pPr>
    </w:p>
    <w:p w:rsidR="00C63D05" w:rsidRDefault="007E2643">
      <w:pPr>
        <w:pStyle w:val="western"/>
        <w:numPr>
          <w:ilvl w:val="0"/>
          <w:numId w:val="10"/>
        </w:numPr>
        <w:spacing w:beforeAutospacing="0" w:after="200"/>
        <w:ind w:left="284" w:hanging="284"/>
        <w:jc w:val="both"/>
      </w:pPr>
      <w:r>
        <w:t>Zhotoviteľ sa zaväzuje, že dielo vykoná:</w:t>
      </w:r>
    </w:p>
    <w:p w:rsidR="00C63D05" w:rsidRDefault="007E2643">
      <w:pPr>
        <w:pStyle w:val="western"/>
        <w:numPr>
          <w:ilvl w:val="0"/>
          <w:numId w:val="9"/>
        </w:numPr>
        <w:spacing w:beforeAutospacing="0"/>
        <w:ind w:left="851" w:hanging="284"/>
        <w:jc w:val="both"/>
      </w:pPr>
      <w:r>
        <w:t xml:space="preserve">za podmienok, stanovených v tejto zmluve, </w:t>
      </w:r>
    </w:p>
    <w:p w:rsidR="00C63D05" w:rsidRDefault="007E2643">
      <w:pPr>
        <w:pStyle w:val="western"/>
        <w:numPr>
          <w:ilvl w:val="0"/>
          <w:numId w:val="9"/>
        </w:numPr>
        <w:spacing w:beforeAutospacing="0"/>
        <w:ind w:left="851" w:hanging="284"/>
        <w:jc w:val="both"/>
      </w:pPr>
      <w:r>
        <w:t xml:space="preserve">v súlade s vypracovanou projektovou dokumentáciou, </w:t>
      </w:r>
    </w:p>
    <w:p w:rsidR="00C63D05" w:rsidRDefault="007E2643">
      <w:pPr>
        <w:pStyle w:val="western"/>
        <w:numPr>
          <w:ilvl w:val="0"/>
          <w:numId w:val="9"/>
        </w:numPr>
        <w:spacing w:beforeAutospacing="0"/>
        <w:ind w:left="851" w:hanging="284"/>
        <w:jc w:val="both"/>
      </w:pPr>
      <w:r>
        <w:t>v súlade s Rozhodnutím KPÚ Žilina č. KPÚZA-2018/20309-3/88562/REA zo dňa 07.11.2018,</w:t>
      </w:r>
    </w:p>
    <w:p w:rsidR="00C63D05" w:rsidRDefault="007E2643">
      <w:pPr>
        <w:pStyle w:val="western"/>
        <w:numPr>
          <w:ilvl w:val="0"/>
          <w:numId w:val="9"/>
        </w:numPr>
        <w:spacing w:beforeAutospacing="0"/>
        <w:ind w:left="851" w:hanging="284"/>
        <w:jc w:val="both"/>
      </w:pPr>
      <w:r>
        <w:t>v súlade súťažných podmienok a vysvetlení k nim,</w:t>
      </w:r>
    </w:p>
    <w:p w:rsidR="00C63D05" w:rsidRDefault="007E2643">
      <w:pPr>
        <w:pStyle w:val="western"/>
        <w:numPr>
          <w:ilvl w:val="0"/>
          <w:numId w:val="9"/>
        </w:numPr>
        <w:spacing w:beforeAutospacing="0"/>
        <w:ind w:left="851" w:hanging="284"/>
        <w:jc w:val="both"/>
      </w:pPr>
      <w:r>
        <w:t>podľa požiadaviek objednávateľa.</w:t>
      </w:r>
    </w:p>
    <w:p w:rsidR="00C63D05" w:rsidRDefault="00C63D05">
      <w:pPr>
        <w:pStyle w:val="western"/>
        <w:tabs>
          <w:tab w:val="left" w:pos="567"/>
        </w:tabs>
        <w:spacing w:beforeAutospacing="0"/>
        <w:jc w:val="both"/>
      </w:pPr>
    </w:p>
    <w:p w:rsidR="00C63D05" w:rsidRDefault="007E2643">
      <w:pPr>
        <w:pStyle w:val="western"/>
        <w:spacing w:beforeAutospacing="0"/>
        <w:jc w:val="center"/>
        <w:rPr>
          <w:b/>
          <w:bCs/>
        </w:rPr>
      </w:pPr>
      <w:r>
        <w:rPr>
          <w:b/>
          <w:bCs/>
        </w:rPr>
        <w:t>Článok III</w:t>
      </w:r>
    </w:p>
    <w:p w:rsidR="00C63D05" w:rsidRDefault="007E2643">
      <w:pPr>
        <w:pStyle w:val="western"/>
        <w:spacing w:beforeAutospacing="0" w:after="200"/>
        <w:jc w:val="center"/>
        <w:rPr>
          <w:b/>
          <w:bCs/>
        </w:rPr>
      </w:pPr>
      <w:r>
        <w:rPr>
          <w:b/>
          <w:bCs/>
        </w:rPr>
        <w:t>Miesto a čas plnenia diela</w:t>
      </w:r>
    </w:p>
    <w:p w:rsidR="00C63D05" w:rsidRDefault="00C63D05">
      <w:pPr>
        <w:pStyle w:val="western"/>
        <w:spacing w:beforeAutospacing="0"/>
        <w:rPr>
          <w:b/>
          <w:bCs/>
        </w:rPr>
      </w:pPr>
    </w:p>
    <w:p w:rsidR="00C63D05" w:rsidRDefault="007E2643" w:rsidP="00EA4B09">
      <w:pPr>
        <w:pStyle w:val="western"/>
        <w:numPr>
          <w:ilvl w:val="0"/>
          <w:numId w:val="11"/>
        </w:numPr>
        <w:spacing w:beforeAutospacing="0" w:after="240"/>
        <w:ind w:left="284" w:hanging="284"/>
        <w:jc w:val="both"/>
      </w:pPr>
      <w:r>
        <w:t xml:space="preserve">Miestom plnenia zmluvy je objekt v správe objednávateľa: kaštieľ Diviaky, Matičná ulica 1092, okres Turčianske Teplice, nachádzajúci sa na pozemku parcely registra „C“, </w:t>
      </w:r>
      <w:proofErr w:type="spellStart"/>
      <w:r>
        <w:t>parc</w:t>
      </w:r>
      <w:proofErr w:type="spellEnd"/>
      <w:r>
        <w:t>. číslo 662, záhrada a par. číslo 663 zastavaná plocha a nádvorie, evidovaný na liste vlastníctva číslo 585 vedenom Okresným úradom Turčianske Teplice, katastrálnym odborom, okres Turčianske Teplice, obec Turčianske Teplice, katastrálne územie Diviaky.</w:t>
      </w:r>
    </w:p>
    <w:p w:rsidR="00C63D05" w:rsidRDefault="007E2643" w:rsidP="00EA4B09">
      <w:pPr>
        <w:pStyle w:val="western"/>
        <w:numPr>
          <w:ilvl w:val="0"/>
          <w:numId w:val="11"/>
        </w:numPr>
        <w:tabs>
          <w:tab w:val="left" w:pos="0"/>
          <w:tab w:val="left" w:pos="142"/>
          <w:tab w:val="left" w:pos="284"/>
        </w:tabs>
        <w:spacing w:beforeAutospacing="0" w:after="200"/>
        <w:ind w:left="284" w:hanging="284"/>
        <w:jc w:val="both"/>
      </w:pPr>
      <w:r>
        <w:lastRenderedPageBreak/>
        <w:t>Termíny realizácie diela špecifikovaného v čl. I tejto zmluvy sú dohodnuté zmluvnými stranami nasledovne:</w:t>
      </w:r>
    </w:p>
    <w:p w:rsidR="00B173D4" w:rsidRDefault="00EA4B09" w:rsidP="00EA4B09">
      <w:pPr>
        <w:pStyle w:val="western"/>
        <w:tabs>
          <w:tab w:val="left" w:pos="993"/>
          <w:tab w:val="left" w:pos="1276"/>
        </w:tabs>
        <w:spacing w:beforeAutospacing="0"/>
        <w:ind w:left="284" w:firstLine="424"/>
        <w:jc w:val="both"/>
      </w:pPr>
      <w:r>
        <w:t>-</w:t>
      </w:r>
      <w:r>
        <w:tab/>
      </w:r>
      <w:r w:rsidR="00B173D4">
        <w:t>vypracovanie PD: ihneď po nadobudnutí účinnosti tejto zmluvy,</w:t>
      </w:r>
    </w:p>
    <w:p w:rsidR="00C63D05" w:rsidRPr="0019433A" w:rsidRDefault="007E2643">
      <w:pPr>
        <w:pStyle w:val="western"/>
        <w:numPr>
          <w:ilvl w:val="0"/>
          <w:numId w:val="9"/>
        </w:numPr>
        <w:spacing w:beforeAutospacing="0"/>
        <w:ind w:left="993" w:hanging="284"/>
        <w:jc w:val="both"/>
      </w:pPr>
      <w:r>
        <w:t xml:space="preserve">zahájenie realizácie: </w:t>
      </w:r>
      <w:r w:rsidR="0019433A" w:rsidRPr="0019433A">
        <w:t>v termíne skoordinovanom s termínom výkonu predstihového archeologického prieskumu</w:t>
      </w:r>
      <w:r w:rsidR="001513EF">
        <w:t xml:space="preserve"> - </w:t>
      </w:r>
      <w:r w:rsidR="009935D3">
        <w:t>(0</w:t>
      </w:r>
      <w:r w:rsidR="001513EF">
        <w:t>3</w:t>
      </w:r>
      <w:r w:rsidR="009935D3">
        <w:t>.6.2019)</w:t>
      </w:r>
      <w:r w:rsidR="0019433A" w:rsidRPr="0019433A">
        <w:t xml:space="preserve"> a odsúh</w:t>
      </w:r>
      <w:r w:rsidR="0019433A">
        <w:t>l</w:t>
      </w:r>
      <w:r w:rsidR="0019433A" w:rsidRPr="0019433A">
        <w:t>asení drobnej stavby</w:t>
      </w:r>
      <w:r w:rsidR="00EA4B09">
        <w:t>,</w:t>
      </w:r>
    </w:p>
    <w:p w:rsidR="00C63D05" w:rsidRPr="0019433A" w:rsidRDefault="007E2643">
      <w:pPr>
        <w:pStyle w:val="western"/>
        <w:numPr>
          <w:ilvl w:val="0"/>
          <w:numId w:val="9"/>
        </w:numPr>
        <w:spacing w:beforeAutospacing="0" w:after="240"/>
        <w:ind w:left="993" w:hanging="284"/>
        <w:jc w:val="both"/>
      </w:pPr>
      <w:r>
        <w:t xml:space="preserve">ukončenie plnenia: </w:t>
      </w:r>
      <w:r w:rsidR="0019433A" w:rsidRPr="0019433A">
        <w:t>najneskôr do 3 týždňov po ukončení predstihového archeologického prieskumu</w:t>
      </w:r>
    </w:p>
    <w:p w:rsidR="00C63D05" w:rsidRDefault="007E2643">
      <w:pPr>
        <w:pStyle w:val="western"/>
        <w:tabs>
          <w:tab w:val="left" w:pos="284"/>
        </w:tabs>
        <w:spacing w:beforeAutospacing="0" w:after="240"/>
        <w:ind w:left="284" w:hanging="284"/>
        <w:jc w:val="both"/>
      </w:pPr>
      <w:r>
        <w:t>3.</w:t>
      </w:r>
      <w:r>
        <w:tab/>
        <w:t xml:space="preserve">Ak zhotoviteľ pripraví dielo na odovzdanie pred dohodnutým termínom, zaväzuje sa objednávateľ riadne vyhotovené dielo prevziať aj v skoršom ponúknutom termíne. </w:t>
      </w:r>
    </w:p>
    <w:p w:rsidR="00C63D05" w:rsidRDefault="007E2643">
      <w:pPr>
        <w:pStyle w:val="western"/>
        <w:tabs>
          <w:tab w:val="left" w:pos="284"/>
        </w:tabs>
        <w:spacing w:beforeAutospacing="0" w:after="240"/>
        <w:ind w:left="284" w:hanging="284"/>
        <w:jc w:val="both"/>
      </w:pPr>
      <w:r>
        <w:t>4.</w:t>
      </w:r>
      <w:r>
        <w:tab/>
        <w:t>Dohodnuté termíny uvedené v bode 2 tohto článku, sú termíny konečné a neprekročiteľné.</w:t>
      </w:r>
    </w:p>
    <w:p w:rsidR="00C63D05" w:rsidRDefault="007E2643">
      <w:pPr>
        <w:pStyle w:val="western"/>
        <w:tabs>
          <w:tab w:val="left" w:pos="284"/>
        </w:tabs>
        <w:spacing w:beforeAutospacing="0" w:after="240"/>
        <w:ind w:left="284" w:hanging="284"/>
        <w:jc w:val="both"/>
      </w:pPr>
      <w:r>
        <w:t>5.</w:t>
      </w:r>
      <w:r>
        <w:tab/>
        <w:t>Ak v dôsledku prípadov vyššej moci dôjde k ohrozeniu termínu plnenia predmetu zmluvy, je zhotoviteľ povinný okamžite oznámiť objednávateľovi výslednú situáciu ohľadne možnosti zhotovenia diela. Ak bude treba, zmluvné strany dohodnú úpravu zmluvných vzťahov v termínovej časti, formou uzatvorenia dodatku k tejto zmluve.</w:t>
      </w:r>
    </w:p>
    <w:p w:rsidR="00C63D05" w:rsidRDefault="007E2643">
      <w:pPr>
        <w:pStyle w:val="western"/>
        <w:tabs>
          <w:tab w:val="left" w:pos="284"/>
        </w:tabs>
        <w:spacing w:beforeAutospacing="0" w:after="240"/>
        <w:ind w:left="284" w:hanging="284"/>
        <w:jc w:val="both"/>
      </w:pPr>
      <w:r>
        <w:t>6.</w:t>
      </w:r>
      <w:r>
        <w:tab/>
        <w:t>Pod pojmom „vyššia moc“ sa rozumejú všetky okolnosti, ktoré sa nedajú naplánovať ani prekonať po podpísaní tejto zmluvy a ktoré sa dajú považovať za neodvratné a neobyčajné udalosti ako napríklad vojna, požiar, záplavy, extrémne poveternostné podmienky znemožňujúce výkon stavebnomontážnych prác alebo iné katastrofy, štrajky a všetky ostané udalosti, ktoré sú mimo vplyvu zmluvných strán.</w:t>
      </w:r>
    </w:p>
    <w:p w:rsidR="00C63D05" w:rsidRDefault="007E2643">
      <w:pPr>
        <w:pStyle w:val="western"/>
        <w:tabs>
          <w:tab w:val="left" w:pos="284"/>
        </w:tabs>
        <w:spacing w:beforeAutospacing="0" w:after="200"/>
        <w:ind w:left="284" w:hanging="284"/>
        <w:jc w:val="both"/>
      </w:pPr>
      <w:r>
        <w:t>7.</w:t>
      </w:r>
      <w:r>
        <w:tab/>
        <w:t>Ak nastane situácia vyššej moci podľa bodu 6 tohto článku je zhotoviteľ povinný upozorniť objednávateľa bez zbytočného odkladu najneskôr však do 3 pracovných dní po vzniku vyššej moci, objasní mu príčinu a jej predpokladané ukončenie, ak je to vzhľadom na povahu možné. Zhotoviteľ sa zaväzuje pokračovať v plnení svojich záväzkov podľa tejto zmluvy a je povinný hľadať všetky možné alternatívne prostriedky na plnenie zmluvy, ktorým nebránia udalosti vyššej moci. Za okolnosti vyššej moci sa nepovažuje: krátkodobé prerušenie dodávok energií, zdržanie dodávok subdodávateľov zhotoviteľovi, chybný materiál, zásahy úradov alebo nezískanie úradných povolení ak ich je povinný zabezpečiť zhotoviteľ, pokiaľ k nim nedošlo z dôvodov výskytu okolností vyššej moci.</w:t>
      </w:r>
    </w:p>
    <w:p w:rsidR="00C63D05" w:rsidRDefault="00C63D05">
      <w:pPr>
        <w:pStyle w:val="western"/>
        <w:spacing w:beforeAutospacing="0" w:after="200"/>
        <w:jc w:val="both"/>
      </w:pPr>
    </w:p>
    <w:p w:rsidR="00C63D05" w:rsidRDefault="007E2643">
      <w:pPr>
        <w:pStyle w:val="Normlnywebov"/>
        <w:spacing w:beforeAutospacing="0" w:line="276" w:lineRule="auto"/>
        <w:jc w:val="center"/>
        <w:rPr>
          <w:b/>
          <w:bCs/>
        </w:rPr>
      </w:pPr>
      <w:r>
        <w:rPr>
          <w:b/>
          <w:bCs/>
        </w:rPr>
        <w:t>Článok IV</w:t>
      </w:r>
    </w:p>
    <w:p w:rsidR="00C63D05" w:rsidRDefault="007E2643">
      <w:pPr>
        <w:pStyle w:val="Normlnywebov"/>
        <w:spacing w:beforeAutospacing="0" w:line="276" w:lineRule="auto"/>
        <w:jc w:val="center"/>
        <w:rPr>
          <w:b/>
          <w:bCs/>
        </w:rPr>
      </w:pPr>
      <w:r>
        <w:rPr>
          <w:b/>
          <w:bCs/>
        </w:rPr>
        <w:t>Odovzdanie a prevzatie diela</w:t>
      </w:r>
    </w:p>
    <w:p w:rsidR="00C63D05" w:rsidRDefault="00C63D05">
      <w:pPr>
        <w:pStyle w:val="western"/>
        <w:spacing w:beforeAutospacing="0"/>
        <w:rPr>
          <w:b/>
          <w:bCs/>
        </w:rPr>
      </w:pPr>
    </w:p>
    <w:p w:rsidR="00C63D05" w:rsidRDefault="007E2643">
      <w:pPr>
        <w:pStyle w:val="western"/>
        <w:numPr>
          <w:ilvl w:val="0"/>
          <w:numId w:val="2"/>
        </w:numPr>
        <w:spacing w:beforeAutospacing="0" w:after="240"/>
        <w:ind w:left="284" w:hanging="284"/>
        <w:jc w:val="both"/>
      </w:pPr>
      <w:r>
        <w:t xml:space="preserve">Dielo bude považované za zrealizované odovzdaním diela podľa čl. III, tejto zmluvy objednávateľovi bez </w:t>
      </w:r>
      <w:proofErr w:type="spellStart"/>
      <w:r>
        <w:t>vád</w:t>
      </w:r>
      <w:proofErr w:type="spellEnd"/>
      <w:r>
        <w:t xml:space="preserve"> a nedorobkov. </w:t>
      </w:r>
    </w:p>
    <w:p w:rsidR="00C63D05" w:rsidRDefault="007E2643">
      <w:pPr>
        <w:pStyle w:val="western"/>
        <w:numPr>
          <w:ilvl w:val="0"/>
          <w:numId w:val="2"/>
        </w:numPr>
        <w:spacing w:beforeAutospacing="0" w:after="240"/>
        <w:ind w:left="284" w:hanging="284"/>
        <w:jc w:val="both"/>
      </w:pPr>
      <w:r>
        <w:t>Zhotoviteľ je povinný objednávateľa vyzvať na prevzatie diela alebo jeho časti minimálne 5 pracovných dní pred dohodnutým dátumom prevzatia.</w:t>
      </w:r>
    </w:p>
    <w:p w:rsidR="00C63D05" w:rsidRDefault="007E2643">
      <w:pPr>
        <w:pStyle w:val="western"/>
        <w:numPr>
          <w:ilvl w:val="0"/>
          <w:numId w:val="2"/>
        </w:numPr>
        <w:spacing w:beforeAutospacing="0" w:after="240" w:line="276" w:lineRule="auto"/>
        <w:ind w:left="284" w:hanging="284"/>
        <w:jc w:val="both"/>
      </w:pPr>
      <w:r>
        <w:t xml:space="preserve">V deň plánovaného prevzatia musia byť úspešne vykonané všetky atesty, certifikáty a skúšky vyžadované príslušnými právnymi predpismi, vrátane komplexného vyskúšania celého diela v trvaní min. 72 hod. bez poruchy a prerušenia. Dielo musí byť bez chýb a nedorobkov a v súlade s kvalitatívnymi požiadavkami kladenými na dielo podľa zmluvy, všeobecne záväzných právnych predpisov, projektovej dokumentácie a slovenských </w:t>
      </w:r>
      <w:r>
        <w:lastRenderedPageBreak/>
        <w:t>technických noriem, rozhodnutiami štátnej správy a/alebo samosprávy, resp. zmenami, ktoré zmluvné strany odsúhlasili.</w:t>
      </w:r>
    </w:p>
    <w:p w:rsidR="00C63D05" w:rsidRDefault="007E2643">
      <w:pPr>
        <w:pStyle w:val="western"/>
        <w:numPr>
          <w:ilvl w:val="0"/>
          <w:numId w:val="2"/>
        </w:numPr>
        <w:spacing w:beforeAutospacing="0" w:after="200" w:line="276" w:lineRule="auto"/>
        <w:ind w:left="284" w:hanging="284"/>
        <w:jc w:val="both"/>
      </w:pPr>
      <w:r>
        <w:t>Prevzatie diela zmluvné strany potvrdia v preberacom protokole (ďalej len „preberací protokol“), ktorý podpíšu obe zmluvné strany a ktorý bude obsahovať najmä:</w:t>
      </w:r>
    </w:p>
    <w:p w:rsidR="00C63D05" w:rsidRDefault="007E2643">
      <w:pPr>
        <w:pStyle w:val="western"/>
        <w:spacing w:beforeAutospacing="0" w:line="276" w:lineRule="auto"/>
        <w:ind w:left="284"/>
        <w:jc w:val="both"/>
      </w:pPr>
      <w:r>
        <w:t>a) označenie oprávnených zástupcov zmluvných strán,</w:t>
      </w:r>
    </w:p>
    <w:p w:rsidR="00C63D05" w:rsidRDefault="007E2643">
      <w:pPr>
        <w:pStyle w:val="western"/>
        <w:spacing w:beforeAutospacing="0" w:line="276" w:lineRule="auto"/>
        <w:ind w:firstLine="284"/>
        <w:jc w:val="both"/>
      </w:pPr>
      <w:r>
        <w:t>b) presný dátum odovzdania a prevzatia diela,</w:t>
      </w:r>
    </w:p>
    <w:p w:rsidR="00C63D05" w:rsidRDefault="007E2643">
      <w:pPr>
        <w:pStyle w:val="western"/>
        <w:spacing w:beforeAutospacing="0" w:line="276" w:lineRule="auto"/>
        <w:ind w:firstLine="284"/>
        <w:jc w:val="both"/>
      </w:pPr>
      <w:r>
        <w:t>c) cenu diela,</w:t>
      </w:r>
    </w:p>
    <w:p w:rsidR="00C63D05" w:rsidRDefault="007E2643">
      <w:pPr>
        <w:pStyle w:val="western"/>
        <w:spacing w:beforeAutospacing="0" w:line="276" w:lineRule="auto"/>
        <w:ind w:firstLine="284"/>
        <w:jc w:val="both"/>
      </w:pPr>
      <w:r>
        <w:t>d) účel a popis diela,</w:t>
      </w:r>
    </w:p>
    <w:p w:rsidR="00C63D05" w:rsidRDefault="007E2643">
      <w:pPr>
        <w:pStyle w:val="western"/>
        <w:spacing w:beforeAutospacing="0" w:line="276" w:lineRule="auto"/>
        <w:ind w:firstLine="284"/>
        <w:jc w:val="both"/>
      </w:pPr>
      <w:r>
        <w:t>e) potvrdenie o inštalácii diela a vykonaní výrobcom predpísaných testov (ak sa aplikuje),</w:t>
      </w:r>
    </w:p>
    <w:p w:rsidR="00C63D05" w:rsidRDefault="007E2643">
      <w:pPr>
        <w:pStyle w:val="western"/>
        <w:spacing w:beforeAutospacing="0" w:line="276" w:lineRule="auto"/>
        <w:ind w:firstLine="284"/>
        <w:jc w:val="both"/>
      </w:pPr>
      <w:r>
        <w:t>f) zoznam odovzdaných dokumentov,</w:t>
      </w:r>
    </w:p>
    <w:p w:rsidR="00C63D05" w:rsidRDefault="007E2643">
      <w:pPr>
        <w:pStyle w:val="western"/>
        <w:spacing w:beforeAutospacing="0" w:line="276" w:lineRule="auto"/>
        <w:ind w:left="284"/>
        <w:jc w:val="both"/>
      </w:pPr>
      <w:r>
        <w:t xml:space="preserve">g) označenie </w:t>
      </w:r>
      <w:proofErr w:type="spellStart"/>
      <w:r>
        <w:t>vád</w:t>
      </w:r>
      <w:proofErr w:type="spellEnd"/>
      <w:r>
        <w:t xml:space="preserve"> diela s uvedením stručného popisu </w:t>
      </w:r>
      <w:proofErr w:type="spellStart"/>
      <w:r>
        <w:t>vád</w:t>
      </w:r>
      <w:proofErr w:type="spellEnd"/>
      <w:r>
        <w:t xml:space="preserve">, spôsobu a času ich odstránenia (ak sa nedohodne inak, podstatné </w:t>
      </w:r>
      <w:r w:rsidR="00853E6A">
        <w:t xml:space="preserve">aj nepodstatné </w:t>
      </w:r>
      <w:proofErr w:type="spellStart"/>
      <w:r w:rsidR="00853E6A">
        <w:t>vady</w:t>
      </w:r>
      <w:proofErr w:type="spellEnd"/>
      <w:r w:rsidR="00853E6A">
        <w:t xml:space="preserve"> </w:t>
      </w:r>
      <w:r>
        <w:t xml:space="preserve">je zhotoviteľ povinný odstrániť do </w:t>
      </w:r>
      <w:r w:rsidR="00853E6A">
        <w:t>1</w:t>
      </w:r>
      <w:r>
        <w:t>0 dní od ukončenia preberacieho konania</w:t>
      </w:r>
      <w:r w:rsidR="00853E6A">
        <w:t>),</w:t>
      </w:r>
    </w:p>
    <w:p w:rsidR="00C63D05" w:rsidRDefault="007E2643">
      <w:pPr>
        <w:pStyle w:val="western"/>
        <w:spacing w:beforeAutospacing="0" w:after="200" w:line="276" w:lineRule="auto"/>
        <w:ind w:firstLine="284"/>
        <w:jc w:val="both"/>
      </w:pPr>
      <w:r>
        <w:t>h) vyhlásenie objednávateľa o tom, či dielo preberá alebo nepreberá.</w:t>
      </w:r>
    </w:p>
    <w:p w:rsidR="00C63D05" w:rsidRDefault="007E2643">
      <w:pPr>
        <w:pStyle w:val="western"/>
        <w:spacing w:beforeAutospacing="0" w:after="200" w:line="276" w:lineRule="auto"/>
        <w:ind w:left="284"/>
        <w:jc w:val="both"/>
      </w:pPr>
      <w:r>
        <w:t>Preberací protokol sa vyhotoví najmenej v počte 4 originálov, po dva originály pre každú zmluvnú stranu.</w:t>
      </w:r>
    </w:p>
    <w:p w:rsidR="00C63D05" w:rsidRDefault="007E2643">
      <w:pPr>
        <w:pStyle w:val="western"/>
        <w:numPr>
          <w:ilvl w:val="0"/>
          <w:numId w:val="2"/>
        </w:numPr>
        <w:spacing w:beforeAutospacing="0" w:after="240" w:line="276" w:lineRule="auto"/>
        <w:ind w:left="284" w:hanging="284"/>
        <w:jc w:val="both"/>
      </w:pPr>
      <w:r>
        <w:t xml:space="preserve">Objednávateľ má právo prevziať dielo aj s </w:t>
      </w:r>
      <w:proofErr w:type="spellStart"/>
      <w:r>
        <w:t>vadami</w:t>
      </w:r>
      <w:proofErr w:type="spellEnd"/>
      <w:r>
        <w:t xml:space="preserve">, ktoré nebránia riadnemu užívaniu diela na účel určený v zmluve alebo na obvyklý účel (nepodstatné </w:t>
      </w:r>
      <w:proofErr w:type="spellStart"/>
      <w:r>
        <w:t>vady</w:t>
      </w:r>
      <w:proofErr w:type="spellEnd"/>
      <w:r>
        <w:t xml:space="preserve">). Podstatnou </w:t>
      </w:r>
      <w:proofErr w:type="spellStart"/>
      <w:r>
        <w:t>vadou</w:t>
      </w:r>
      <w:proofErr w:type="spellEnd"/>
      <w:r>
        <w:t xml:space="preserve"> je taká </w:t>
      </w:r>
      <w:proofErr w:type="spellStart"/>
      <w:r>
        <w:t>vada</w:t>
      </w:r>
      <w:proofErr w:type="spellEnd"/>
      <w:r>
        <w:t>, ktorá</w:t>
      </w:r>
      <w:r>
        <w:rPr>
          <w:strike/>
        </w:rPr>
        <w:t>,</w:t>
      </w:r>
      <w:r>
        <w:t xml:space="preserve"> bráni riadnemu užívaniu diela na účel určený v zmluve alebo na obvyklý účel, predstavuje porušenie všeobecne záväzného právneho predpisu týkajúceho sa vykonania alebo dodania diela a/alebo porušenie slovenskej technickej normy v súvislosti s vykonaním alebo dodaním diela a/alebo nedodanie všetkých dokumentov nevyhnutne potrebných na riadne užívanie diela.</w:t>
      </w:r>
    </w:p>
    <w:p w:rsidR="00C63D05" w:rsidRDefault="007E2643">
      <w:pPr>
        <w:pStyle w:val="western"/>
        <w:numPr>
          <w:ilvl w:val="0"/>
          <w:numId w:val="2"/>
        </w:numPr>
        <w:spacing w:beforeAutospacing="0" w:after="240" w:line="276" w:lineRule="auto"/>
        <w:ind w:left="284" w:hanging="284"/>
        <w:jc w:val="both"/>
      </w:pPr>
      <w:r>
        <w:t xml:space="preserve">Objednávateľ nie je povinný prevziať dielo s podstatnými </w:t>
      </w:r>
      <w:proofErr w:type="spellStart"/>
      <w:r>
        <w:t>vadami</w:t>
      </w:r>
      <w:proofErr w:type="spellEnd"/>
      <w:r>
        <w:t xml:space="preserve"> a zhotoviteľ je v omeškaní s dodaním diela.</w:t>
      </w:r>
    </w:p>
    <w:p w:rsidR="00C63D05" w:rsidRDefault="007E2643">
      <w:pPr>
        <w:pStyle w:val="western"/>
        <w:numPr>
          <w:ilvl w:val="0"/>
          <w:numId w:val="2"/>
        </w:numPr>
        <w:spacing w:beforeAutospacing="0" w:after="240" w:line="276" w:lineRule="auto"/>
        <w:ind w:left="284" w:hanging="284"/>
        <w:jc w:val="both"/>
      </w:pPr>
      <w:r>
        <w:t xml:space="preserve">Za okamih prevzatia diela objednávateľom sa rozumie dátum uvedený objednávateľom v preberacom protokole. Ak sa objednávateľ rozhodne dielo neprevziať, dôvody neprevzatia uvedie v preberacom protokole. Po odstránení </w:t>
      </w:r>
      <w:proofErr w:type="spellStart"/>
      <w:r>
        <w:t>vád</w:t>
      </w:r>
      <w:proofErr w:type="spellEnd"/>
      <w:r>
        <w:t xml:space="preserve"> a nedorobkov sa spíše zápis o ich odstránení s uvedením dátumu a podpísaný obidvoma zmluvnými stranami.</w:t>
      </w:r>
    </w:p>
    <w:p w:rsidR="00C63D05" w:rsidRDefault="007E2643">
      <w:pPr>
        <w:pStyle w:val="western"/>
        <w:numPr>
          <w:ilvl w:val="0"/>
          <w:numId w:val="2"/>
        </w:numPr>
        <w:spacing w:beforeAutospacing="0" w:after="240" w:line="276" w:lineRule="auto"/>
        <w:ind w:left="284" w:hanging="284"/>
        <w:jc w:val="both"/>
      </w:pPr>
      <w:r>
        <w:t>Zhotoviteľ je povinný dielo dodať spolu s dokumentmi potrebnými pre riadne užívanie diela, t. j. najmä: návody na použitie, záručné listy, osvedčenia o kvalite použitých materiálov, východiskové revízne správy, doklad o výsledku tlakovej skúšky kanalizácie, kópie stavebného denníka, kópie certifikátov alebo iných obdobných dokumentov, ktorými je schválené užívanie diela, ako aj výkres skutočného vyhotovenia, pričom absencia niektorého z týchto dokladov je dôvodom pre nezačatie preberacieho konania.</w:t>
      </w:r>
    </w:p>
    <w:p w:rsidR="00C63D05" w:rsidRDefault="007E2643">
      <w:pPr>
        <w:pStyle w:val="western"/>
        <w:numPr>
          <w:ilvl w:val="0"/>
          <w:numId w:val="2"/>
        </w:numPr>
        <w:spacing w:beforeAutospacing="0" w:after="240" w:line="276" w:lineRule="auto"/>
        <w:ind w:left="284" w:hanging="284"/>
        <w:jc w:val="both"/>
      </w:pPr>
      <w:r>
        <w:t xml:space="preserve">Pri podpise preberacieho protokolu je zhotoviteľ povinný mať vypratané stavenisko. Ak tak zhotoviteľ neurobí v uvedenej lehote, objednávateľ je oprávnený vypratať stavenisko </w:t>
      </w:r>
      <w:r>
        <w:lastRenderedPageBreak/>
        <w:t>na náklady a nebezpečenstvo zhotoviteľa, pričom objednávateľ nenesie žiadnu zodpovednosť za škodu na odstránených zariadeniach a materiáloch.</w:t>
      </w:r>
    </w:p>
    <w:p w:rsidR="00C63D05" w:rsidRDefault="007E2643">
      <w:pPr>
        <w:pStyle w:val="western"/>
        <w:spacing w:beforeAutospacing="0" w:after="200" w:line="276" w:lineRule="auto"/>
        <w:ind w:left="284" w:hanging="426"/>
        <w:jc w:val="both"/>
      </w:pPr>
      <w:r>
        <w:t xml:space="preserve">10. Objednávateľ je povinný umožniť zhotoviteľovi prístup do predmetného priestoru týkajúceho sa predmetu diela, pokiaľ je to potrebné </w:t>
      </w:r>
      <w:r w:rsidR="000B3F46" w:rsidRPr="000B3F46">
        <w:t>z dôvodu</w:t>
      </w:r>
      <w:r w:rsidR="000B3F46">
        <w:rPr>
          <w:strike/>
        </w:rPr>
        <w:t xml:space="preserve"> </w:t>
      </w:r>
      <w:r w:rsidR="000B3F46" w:rsidRPr="000B3F46">
        <w:t>odstraňovania</w:t>
      </w:r>
      <w:r>
        <w:t xml:space="preserve"> </w:t>
      </w:r>
      <w:proofErr w:type="spellStart"/>
      <w:r>
        <w:t>vád</w:t>
      </w:r>
      <w:proofErr w:type="spellEnd"/>
      <w:r>
        <w:t xml:space="preserve"> alebo nedostatkov uvedených v preberacom protokole, alebo prípadných skrytých </w:t>
      </w:r>
      <w:proofErr w:type="spellStart"/>
      <w:r>
        <w:t>vád</w:t>
      </w:r>
      <w:proofErr w:type="spellEnd"/>
      <w:r>
        <w:t>.</w:t>
      </w:r>
    </w:p>
    <w:p w:rsidR="00C63D05" w:rsidRDefault="00C63D05">
      <w:pPr>
        <w:pStyle w:val="western"/>
        <w:spacing w:beforeAutospacing="0" w:line="276" w:lineRule="auto"/>
        <w:ind w:left="284" w:hanging="426"/>
        <w:jc w:val="both"/>
        <w:rPr>
          <w:strike/>
        </w:rPr>
      </w:pPr>
    </w:p>
    <w:p w:rsidR="00C63D05" w:rsidRDefault="007E2643">
      <w:pPr>
        <w:pStyle w:val="Normlnywebov"/>
        <w:spacing w:beforeAutospacing="0" w:line="276" w:lineRule="auto"/>
        <w:jc w:val="center"/>
        <w:rPr>
          <w:b/>
          <w:bCs/>
        </w:rPr>
      </w:pPr>
      <w:r>
        <w:rPr>
          <w:b/>
          <w:bCs/>
        </w:rPr>
        <w:t>Článok V</w:t>
      </w:r>
    </w:p>
    <w:p w:rsidR="00C63D05" w:rsidRDefault="007E2643">
      <w:pPr>
        <w:pStyle w:val="Normlnywebov"/>
        <w:spacing w:beforeAutospacing="0" w:line="276" w:lineRule="auto"/>
        <w:jc w:val="center"/>
        <w:rPr>
          <w:b/>
          <w:bCs/>
        </w:rPr>
      </w:pPr>
      <w:r>
        <w:rPr>
          <w:b/>
          <w:bCs/>
        </w:rPr>
        <w:t>Cena a platobné podmienky</w:t>
      </w:r>
    </w:p>
    <w:p w:rsidR="00C63D05" w:rsidRDefault="00C63D05">
      <w:pPr>
        <w:pStyle w:val="Normlnywebov"/>
        <w:spacing w:beforeAutospacing="0" w:line="276" w:lineRule="auto"/>
        <w:rPr>
          <w:b/>
          <w:bCs/>
        </w:rPr>
      </w:pPr>
    </w:p>
    <w:p w:rsidR="00C63D05" w:rsidRDefault="007E2643">
      <w:pPr>
        <w:pStyle w:val="western"/>
        <w:numPr>
          <w:ilvl w:val="0"/>
          <w:numId w:val="3"/>
        </w:numPr>
        <w:spacing w:beforeAutospacing="0" w:after="240" w:line="276" w:lineRule="auto"/>
        <w:ind w:left="284" w:hanging="284"/>
        <w:jc w:val="both"/>
      </w:pPr>
      <w:r>
        <w:rPr>
          <w:color w:val="00000A"/>
        </w:rPr>
        <w:t xml:space="preserve">Cena za vykonanie diela je stanovená v zmysle zákona č. 18/1996 Z. z. o cenách  v platnom znení a vyhlášky č. 87/1996 Z. z., ktorou sa vykonáva tento zákon. Cena diela vychádza z verejného obstarávania </w:t>
      </w:r>
      <w:r>
        <w:t>na dodanie predmetu zákazky</w:t>
      </w:r>
      <w:r>
        <w:rPr>
          <w:bCs/>
        </w:rPr>
        <w:t xml:space="preserve"> s nízkou hodnotou </w:t>
      </w:r>
      <w:r>
        <w:t>na realizáciu diela: „</w:t>
      </w:r>
      <w:r>
        <w:rPr>
          <w:b/>
        </w:rPr>
        <w:t>Vypracovanie projektovej dokumentácie a vybudovanie kanalizačnej prípojky pre kaštieľ v správe Slovenskej národnej knižnice v obci Diviaky“</w:t>
      </w:r>
      <w:r>
        <w:rPr>
          <w:bCs/>
        </w:rPr>
        <w:t>.</w:t>
      </w:r>
    </w:p>
    <w:p w:rsidR="00C63D05" w:rsidRDefault="007E2643">
      <w:pPr>
        <w:pStyle w:val="western"/>
        <w:numPr>
          <w:ilvl w:val="0"/>
          <w:numId w:val="3"/>
        </w:numPr>
        <w:spacing w:beforeAutospacing="0" w:after="240" w:line="276" w:lineRule="auto"/>
        <w:ind w:left="284" w:hanging="284"/>
        <w:jc w:val="both"/>
      </w:pPr>
      <w:r>
        <w:t xml:space="preserve">Cena za vykonanie diela je zmluvnými stranami stanovená na sumu vo výške .....,..€ bez DPH (slovom: .....................................), bližšie špecifikovaná v Prílohe č. 1, ktorá je neoddeliteľnou súčasťou zmluvy. </w:t>
      </w:r>
    </w:p>
    <w:p w:rsidR="00C63D05" w:rsidRDefault="007E2643">
      <w:pPr>
        <w:pStyle w:val="western"/>
        <w:numPr>
          <w:ilvl w:val="0"/>
          <w:numId w:val="3"/>
        </w:numPr>
        <w:spacing w:beforeAutospacing="0" w:after="240" w:line="276" w:lineRule="auto"/>
        <w:ind w:left="284" w:hanging="284"/>
        <w:jc w:val="both"/>
      </w:pPr>
      <w:r>
        <w:rPr>
          <w:color w:val="00000A"/>
        </w:rPr>
        <w:t>Cena platí pre rozsah prác v zmysle článku I tejto zmluvy, ako cena maximálna a neprekročiteľná a nepodlieha počas realizácie diela žiadnym zmenám. Zhotoviteľ sa nemôže dovolávať a uplatňovať nároky na zvýšenie ceny diela najmä v prípadoch spôsobených vlastnými chybami, nepochopením projektu, súťažných podmienok, podkladov, nedostatkami riadenia a koordinácie činností na príprave a realizácii diela, zvýšením cien dodávok a prác pre dielo, zistením potreby ďalších činností alebo vstupov v priebehu zhotovovania diela, ktoré bolo možné predpokladať pri príprave ponuky.</w:t>
      </w:r>
    </w:p>
    <w:p w:rsidR="00C63D05" w:rsidRDefault="007E2643">
      <w:pPr>
        <w:pStyle w:val="western"/>
        <w:numPr>
          <w:ilvl w:val="0"/>
          <w:numId w:val="3"/>
        </w:numPr>
        <w:spacing w:beforeAutospacing="0" w:after="240" w:line="276" w:lineRule="auto"/>
        <w:ind w:left="284" w:hanging="284"/>
        <w:jc w:val="both"/>
      </w:pPr>
      <w:r>
        <w:rPr>
          <w:color w:val="00000A"/>
        </w:rPr>
        <w:t xml:space="preserve"> Zhotoviteľ je povinný pred vystavením faktúry predložiť objednávateľovi na odsúhlasenie, </w:t>
      </w:r>
      <w:proofErr w:type="spellStart"/>
      <w:r>
        <w:rPr>
          <w:color w:val="00000A"/>
        </w:rPr>
        <w:t>položkovite</w:t>
      </w:r>
      <w:proofErr w:type="spellEnd"/>
      <w:r>
        <w:rPr>
          <w:color w:val="00000A"/>
        </w:rPr>
        <w:t xml:space="preserve"> rozpísaný súpis vykonaných prác a dodávok, najneskôr však ku dňu odovzdania a prevzatia diela. Objednávateľ sa vyjadrí k súpisu vykonaných prác a dodávok najneskôr do 3 dní, odo dňa kedy mu bol súpis predložený.</w:t>
      </w:r>
    </w:p>
    <w:p w:rsidR="00C63D05" w:rsidRDefault="007E2643">
      <w:pPr>
        <w:pStyle w:val="western"/>
        <w:numPr>
          <w:ilvl w:val="0"/>
          <w:numId w:val="3"/>
        </w:numPr>
        <w:spacing w:beforeAutospacing="0" w:after="240" w:line="276" w:lineRule="auto"/>
        <w:ind w:left="284" w:hanging="284"/>
        <w:jc w:val="both"/>
      </w:pPr>
      <w:r>
        <w:rPr>
          <w:color w:val="00000A"/>
        </w:rPr>
        <w:t>Cenu za vykonanie diela, vyšpecifikovanú v bode 2 tohto článku sa zhotoviteľ zaväzuje fakturovať objednávateľovi až po zmluvnými stranami odsúhlasenom a </w:t>
      </w:r>
      <w:proofErr w:type="spellStart"/>
      <w:r>
        <w:rPr>
          <w:color w:val="00000A"/>
        </w:rPr>
        <w:t>položkovite</w:t>
      </w:r>
      <w:proofErr w:type="spellEnd"/>
      <w:r>
        <w:rPr>
          <w:color w:val="00000A"/>
        </w:rPr>
        <w:t xml:space="preserve"> rozpísanom súpise vykonaných prác, ktorý bude podkladom k fakturácii a bude tvoriť prílohu vystavenej faktúry. </w:t>
      </w:r>
    </w:p>
    <w:p w:rsidR="00C63D05" w:rsidRDefault="007E2643">
      <w:pPr>
        <w:pStyle w:val="western"/>
        <w:numPr>
          <w:ilvl w:val="0"/>
          <w:numId w:val="3"/>
        </w:numPr>
        <w:spacing w:beforeAutospacing="0" w:after="240"/>
        <w:ind w:left="284" w:hanging="284"/>
        <w:jc w:val="both"/>
      </w:pPr>
      <w:r>
        <w:rPr>
          <w:color w:val="00000A"/>
        </w:rPr>
        <w:t xml:space="preserve">K cene za dielo bude účtovaná DPH v zmysle platných právnych predpisov. </w:t>
      </w:r>
    </w:p>
    <w:p w:rsidR="00C63D05" w:rsidRDefault="007E2643">
      <w:pPr>
        <w:pStyle w:val="western"/>
        <w:numPr>
          <w:ilvl w:val="0"/>
          <w:numId w:val="3"/>
        </w:numPr>
        <w:spacing w:beforeAutospacing="0" w:after="240"/>
        <w:ind w:left="284" w:hanging="284"/>
        <w:jc w:val="both"/>
      </w:pPr>
      <w:r>
        <w:t>Každá faktúra musí mať náležitosti podľa zákona č. 222/2004 Z. z. o dani z pridanej hodnoty v znení neskorších predpisov.</w:t>
      </w:r>
    </w:p>
    <w:p w:rsidR="00C63D05" w:rsidRDefault="007E2643">
      <w:pPr>
        <w:pStyle w:val="western"/>
        <w:numPr>
          <w:ilvl w:val="0"/>
          <w:numId w:val="3"/>
        </w:numPr>
        <w:spacing w:beforeAutospacing="0" w:after="200"/>
        <w:ind w:left="284" w:hanging="284"/>
        <w:jc w:val="both"/>
      </w:pPr>
      <w:r>
        <w:t xml:space="preserve">Lehota splatnosti faktúry je 30 dní odo dňa jej vystavenia. Ak predložená faktúra nebude spĺňať požadované náležitosti alebo nebude vystavená v súlade s touto zmluvou, </w:t>
      </w:r>
      <w:r>
        <w:lastRenderedPageBreak/>
        <w:t>objednávateľ ju vráti poskytovateľovi na opravu alebo doplnenie. Lehota splatnosti začne plynúť odo dňa vystavenia doplnenej alebo opravenej faktúry poskytovateľom.</w:t>
      </w:r>
    </w:p>
    <w:p w:rsidR="00C63D05" w:rsidRDefault="00C63D05">
      <w:pPr>
        <w:pStyle w:val="western"/>
        <w:spacing w:beforeAutospacing="0"/>
        <w:jc w:val="both"/>
      </w:pPr>
    </w:p>
    <w:p w:rsidR="00C63D05" w:rsidRDefault="007E2643">
      <w:pPr>
        <w:pStyle w:val="Normlnywebov"/>
        <w:spacing w:beforeAutospacing="0" w:line="276" w:lineRule="auto"/>
        <w:jc w:val="center"/>
        <w:rPr>
          <w:b/>
          <w:bCs/>
        </w:rPr>
      </w:pPr>
      <w:r>
        <w:rPr>
          <w:b/>
          <w:bCs/>
        </w:rPr>
        <w:t>Článok VI</w:t>
      </w:r>
    </w:p>
    <w:p w:rsidR="00C63D05" w:rsidRDefault="007E2643">
      <w:pPr>
        <w:pStyle w:val="Normlnywebov"/>
        <w:spacing w:beforeAutospacing="0" w:line="276" w:lineRule="auto"/>
        <w:jc w:val="center"/>
        <w:rPr>
          <w:b/>
          <w:bCs/>
        </w:rPr>
      </w:pPr>
      <w:r>
        <w:rPr>
          <w:b/>
          <w:bCs/>
        </w:rPr>
        <w:t>Sankcie a  zmluvné pokuty</w:t>
      </w:r>
    </w:p>
    <w:p w:rsidR="000B3F46" w:rsidRDefault="000B3F46" w:rsidP="000B3F46">
      <w:pPr>
        <w:pStyle w:val="Normlnywebov"/>
        <w:spacing w:beforeAutospacing="0" w:line="276" w:lineRule="auto"/>
        <w:rPr>
          <w:b/>
          <w:bCs/>
        </w:rPr>
      </w:pPr>
    </w:p>
    <w:p w:rsidR="00C63D05" w:rsidRDefault="007E2643" w:rsidP="00E66F5F">
      <w:pPr>
        <w:pStyle w:val="western"/>
        <w:numPr>
          <w:ilvl w:val="0"/>
          <w:numId w:val="4"/>
        </w:numPr>
        <w:spacing w:beforeAutospacing="0" w:after="240"/>
        <w:ind w:left="284" w:hanging="284"/>
        <w:jc w:val="both"/>
      </w:pPr>
      <w:r>
        <w:t xml:space="preserve">V prípade omeškania zhotoviteľa s riadnym vykonaním a odovzdaním diela je objednávateľ oprávnený žiadať od zhotoviteľa zaplatenie zmluvnej pokuty vo výške    </w:t>
      </w:r>
      <w:r>
        <w:rPr>
          <w:color w:val="00000A"/>
        </w:rPr>
        <w:t> </w:t>
      </w:r>
      <w:r>
        <w:t>0,05 % z ceny diela s DPH za každý aj začatý deň omeškania.</w:t>
      </w:r>
    </w:p>
    <w:p w:rsidR="00C63D05" w:rsidRDefault="007E2643">
      <w:pPr>
        <w:pStyle w:val="western"/>
        <w:numPr>
          <w:ilvl w:val="0"/>
          <w:numId w:val="4"/>
        </w:numPr>
        <w:spacing w:beforeAutospacing="0" w:after="240"/>
        <w:ind w:left="284" w:hanging="284"/>
        <w:jc w:val="both"/>
      </w:pPr>
      <w:r>
        <w:t>V prípade, ak sa zhotoviteľ omešká s vyprataním staveniska oproti termínu uvedenému v čl. III tejto zmluvy, má objednávateľ právo uplatniť si u zhotoviteľa nárok na zmluvnú pokutu vo výške 30,00 € za každý deň omeškania.</w:t>
      </w:r>
    </w:p>
    <w:p w:rsidR="00C63D05" w:rsidRDefault="007E2643">
      <w:pPr>
        <w:pStyle w:val="western"/>
        <w:numPr>
          <w:ilvl w:val="0"/>
          <w:numId w:val="4"/>
        </w:numPr>
        <w:spacing w:beforeAutospacing="0" w:after="240"/>
        <w:ind w:left="284" w:hanging="284"/>
        <w:jc w:val="both"/>
      </w:pPr>
      <w:r>
        <w:t xml:space="preserve">Ak zhotoviteľ nezačne s odstraňovaním </w:t>
      </w:r>
      <w:proofErr w:type="spellStart"/>
      <w:r>
        <w:t>vád</w:t>
      </w:r>
      <w:proofErr w:type="spellEnd"/>
      <w:r>
        <w:t xml:space="preserve"> diela v lehote uvedenej </w:t>
      </w:r>
      <w:r w:rsidRPr="00E66F5F">
        <w:t>v čl. I</w:t>
      </w:r>
      <w:r w:rsidR="00E66F5F" w:rsidRPr="00E66F5F">
        <w:t>V</w:t>
      </w:r>
      <w:r w:rsidRPr="00E66F5F">
        <w:t xml:space="preserve"> ods. </w:t>
      </w:r>
      <w:r w:rsidR="00E66F5F" w:rsidRPr="00E66F5F">
        <w:t>4</w:t>
      </w:r>
      <w:r w:rsidR="00E66F5F">
        <w:t xml:space="preserve"> písm. g</w:t>
      </w:r>
      <w:r>
        <w:t xml:space="preserve"> tejto zmluvy, je objednávateľ oprávnený požadovať od neho zaplatenie zmluvnej pokuty vo výške 0,05 % z ceny diela s DPH za každý deň omeškania.</w:t>
      </w:r>
    </w:p>
    <w:p w:rsidR="00C63D05" w:rsidRDefault="007E2643">
      <w:pPr>
        <w:pStyle w:val="western"/>
        <w:numPr>
          <w:ilvl w:val="0"/>
          <w:numId w:val="4"/>
        </w:numPr>
        <w:spacing w:beforeAutospacing="0" w:after="200"/>
        <w:ind w:left="284" w:hanging="284"/>
        <w:jc w:val="both"/>
      </w:pPr>
      <w:r>
        <w:rPr>
          <w:color w:val="000000"/>
        </w:rPr>
        <w:t>Zaplatením akejkoľvek zmluvnej pokuty podľa tejto zmluvy sa zhotoviteľ nezbavuje povinnosti splnenia záväzku zabezpečeného zmluvnou pokutou ani povinnosti nahradiť škodu tým spôsobenú.</w:t>
      </w:r>
    </w:p>
    <w:p w:rsidR="00C63D05" w:rsidRDefault="00C63D05">
      <w:pPr>
        <w:pStyle w:val="western"/>
        <w:spacing w:beforeAutospacing="0" w:after="200"/>
        <w:jc w:val="both"/>
      </w:pPr>
    </w:p>
    <w:p w:rsidR="00C63D05" w:rsidRDefault="007E2643">
      <w:pPr>
        <w:pStyle w:val="Normlnywebov"/>
        <w:spacing w:beforeAutospacing="0" w:line="276" w:lineRule="auto"/>
        <w:jc w:val="center"/>
        <w:rPr>
          <w:b/>
          <w:bCs/>
        </w:rPr>
      </w:pPr>
      <w:r>
        <w:rPr>
          <w:b/>
          <w:bCs/>
        </w:rPr>
        <w:t>Článok VII</w:t>
      </w:r>
    </w:p>
    <w:p w:rsidR="00C63D05" w:rsidRDefault="007E2643">
      <w:pPr>
        <w:pStyle w:val="Normlnywebov"/>
        <w:spacing w:beforeAutospacing="0" w:line="276" w:lineRule="auto"/>
        <w:jc w:val="center"/>
        <w:rPr>
          <w:b/>
          <w:bCs/>
        </w:rPr>
      </w:pPr>
      <w:r>
        <w:rPr>
          <w:b/>
          <w:bCs/>
        </w:rPr>
        <w:t>Práva a povinnosti zmluvných strán</w:t>
      </w:r>
    </w:p>
    <w:p w:rsidR="00C63D05" w:rsidRDefault="00C63D05" w:rsidP="00B62CBF">
      <w:pPr>
        <w:pStyle w:val="Normlnywebov"/>
        <w:spacing w:beforeAutospacing="0" w:line="276" w:lineRule="auto"/>
        <w:rPr>
          <w:b/>
          <w:bCs/>
        </w:rPr>
      </w:pPr>
    </w:p>
    <w:p w:rsidR="00C63D05" w:rsidRPr="00B62CBF" w:rsidRDefault="007E2643">
      <w:pPr>
        <w:pStyle w:val="western"/>
        <w:numPr>
          <w:ilvl w:val="0"/>
          <w:numId w:val="13"/>
        </w:numPr>
        <w:spacing w:beforeAutospacing="0" w:after="240"/>
        <w:ind w:left="284" w:hanging="284"/>
        <w:jc w:val="both"/>
      </w:pPr>
      <w:r w:rsidRPr="00B62CBF">
        <w:t>Objednávateľ sa zaväzuje protokolárne odovzdať zhotoviteľovi stavenisko najneskôr 7 d</w:t>
      </w:r>
      <w:r w:rsidR="00B62CBF" w:rsidRPr="00B62CBF">
        <w:t xml:space="preserve">ní pred zahájením realizácie predstihového archeologického prieskumu a odsúhlasení ohlásenia </w:t>
      </w:r>
      <w:r w:rsidRPr="00B62CBF">
        <w:t xml:space="preserve">drobnej stavby. </w:t>
      </w:r>
    </w:p>
    <w:p w:rsidR="00C63D05" w:rsidRDefault="007E2643">
      <w:pPr>
        <w:pStyle w:val="western"/>
        <w:numPr>
          <w:ilvl w:val="0"/>
          <w:numId w:val="13"/>
        </w:numPr>
        <w:shd w:val="clear" w:color="auto" w:fill="FFFFFF" w:themeFill="background1"/>
        <w:spacing w:beforeAutospacing="0" w:after="240"/>
        <w:ind w:left="284" w:hanging="284"/>
        <w:jc w:val="both"/>
      </w:pPr>
      <w:r>
        <w:t xml:space="preserve">Nakoľko je kaštieľ a park národnou kultúrnou pamiatkou, ktorá je zapísaná v </w:t>
      </w:r>
      <w:r>
        <w:br/>
        <w:t>Ústrednom zozname pamiatkového fondu v registri nehnuteľných národných kultúrnych  pamiatok pod číslom 539/1-2, je v rámci projektu nariadené KPÚ Žilina, rozhodnutím č. KPUZA-2018/20309-3/88562/REA zo dňa 07.11.2018 vykonanie archeologického predstihového výskumu podľa §32 ods. 4 zákona NRSR č. 49/2002 Z. z. o ochrane pamiatkového fondu v znení neskorších právnych predpisov, ktorého podmienky je potrebné dodržať. V zmysle vyššie uvedeného, po vytýčení trasy výkopu pre kanalizáciu začne archeológ realizovať predpísaný archeologický predstihový výskum realizovaný formou sondy kopírujúcej šírku a dĺžku výkopu po sterilné podložie. Tieto výkopové práce budú súčasťou výkopových prác pri realizácii vy</w:t>
      </w:r>
      <w:r w:rsidR="00AD2D0B">
        <w:t xml:space="preserve">budovania kanalizačnej prípojky </w:t>
      </w:r>
      <w:r w:rsidR="00AD2D0B" w:rsidRPr="00AD2D0B">
        <w:t>z kaštieľa do obecnej kanalizácie, ktorou sa vyrieši odvod a likvidácia splaškových vôd, v rozsahu projektovej dokumentácie.</w:t>
      </w:r>
      <w:r w:rsidR="00C924F3">
        <w:t xml:space="preserve"> </w:t>
      </w:r>
      <w:r>
        <w:t>Až po zrealizovaní archeologického predstihového výskumu, bude možné v zmysle podmienok KPÚ Žilina v realizácii ka</w:t>
      </w:r>
      <w:r w:rsidR="0071117B">
        <w:t>nalizačnej prípojky pokračovať.</w:t>
      </w:r>
    </w:p>
    <w:p w:rsidR="00C63D05" w:rsidRDefault="007E2643">
      <w:pPr>
        <w:pStyle w:val="western"/>
        <w:numPr>
          <w:ilvl w:val="0"/>
          <w:numId w:val="13"/>
        </w:numPr>
        <w:spacing w:beforeAutospacing="0" w:after="240"/>
        <w:ind w:left="284" w:hanging="284"/>
        <w:jc w:val="both"/>
      </w:pPr>
      <w:r>
        <w:t xml:space="preserve">Zhotoviteľ je povinný dielo realizovať tak, aby objednávateľ mohol riadne užívať okolie miesta zhotovovania diela a za týmto účelom je zhotoviteľ povinný vykonať všetky potrebné technické a bezpečnostné opatrenia. </w:t>
      </w:r>
    </w:p>
    <w:p w:rsidR="00C63D05" w:rsidRDefault="007E2643">
      <w:pPr>
        <w:pStyle w:val="western"/>
        <w:numPr>
          <w:ilvl w:val="0"/>
          <w:numId w:val="13"/>
        </w:numPr>
        <w:spacing w:beforeAutospacing="0" w:after="240"/>
        <w:ind w:left="284" w:hanging="284"/>
        <w:jc w:val="both"/>
      </w:pPr>
      <w:r>
        <w:lastRenderedPageBreak/>
        <w:t>Zhotoviteľ je povinný pred začatím výkopových prác vytýčiť si všetky podzemné inžinierske siete (</w:t>
      </w:r>
      <w:r w:rsidR="00853E6A">
        <w:t>elektrika</w:t>
      </w:r>
      <w:r>
        <w:t>).</w:t>
      </w:r>
    </w:p>
    <w:p w:rsidR="00C63D05" w:rsidRDefault="007E2643" w:rsidP="0071117B">
      <w:pPr>
        <w:pStyle w:val="western"/>
        <w:numPr>
          <w:ilvl w:val="0"/>
          <w:numId w:val="13"/>
        </w:numPr>
        <w:spacing w:beforeAutospacing="0" w:after="240"/>
        <w:ind w:left="284" w:hanging="284"/>
        <w:jc w:val="both"/>
      </w:pPr>
      <w:r>
        <w:t>Zhotoviteľ sa zaväzuje v priebehu realizácie diela konzultovať o diele so zástupcami Krajského pamiatkového úradu (ďalej len KPÚ) Žilina a prípadné pripomienky zo strany KPÚ bude operatívne riešiť v spolupráci s objednávateľom, v zmysle Rozhodnutia KPÚ Žilina č. KPÚZA-2018/20309-3/88562/REA zo dňa 07.11.2018, ktoré tvorí prílohu č. 2 tejto zmluvy.</w:t>
      </w:r>
    </w:p>
    <w:p w:rsidR="00C63D05" w:rsidRDefault="007E2643">
      <w:pPr>
        <w:pStyle w:val="western"/>
        <w:numPr>
          <w:ilvl w:val="0"/>
          <w:numId w:val="13"/>
        </w:numPr>
        <w:spacing w:beforeAutospacing="0" w:after="240"/>
        <w:ind w:left="284" w:hanging="284"/>
        <w:jc w:val="both"/>
      </w:pPr>
      <w:r>
        <w:t xml:space="preserve">Zhotoviteľ bude vykonávať dielo vo vlastnom mene a na vlastnú zodpovednosť, v súlade s príslušnými právnymi predpismi. Zhotoviteľ bude pri vykonávaní diela postupovať s odbornou starostlivosťou a bude sa riadiť východiskovými podkladmi, pokynmi objednávateľa a zápismi a dohodami oprávnených osôb zmluvných strán. Zhotoviteľ je oprávnený vykonať dielo prostredníctvom subdodávateľov, ktorí sú spôsobilí na vykonávanie prác, ktorými ich zhotoviteľ poverí. Za splnenie povinností subdodávateľov zodpovedá zhotoviteľ objednávateľovi v takom rozsahu, ako keby tieto činnosti vykonával sám. </w:t>
      </w:r>
    </w:p>
    <w:p w:rsidR="00C63D05" w:rsidRDefault="007E2643">
      <w:pPr>
        <w:pStyle w:val="western"/>
        <w:numPr>
          <w:ilvl w:val="0"/>
          <w:numId w:val="13"/>
        </w:numPr>
        <w:spacing w:beforeAutospacing="0" w:after="240"/>
        <w:ind w:left="284" w:hanging="284"/>
        <w:jc w:val="both"/>
      </w:pPr>
      <w:r>
        <w:t xml:space="preserve">Zhotoviteľ pri realizácii diela </w:t>
      </w:r>
      <w:r>
        <w:rPr>
          <w:b/>
        </w:rPr>
        <w:t>použije / nepoužije</w:t>
      </w:r>
      <w:r>
        <w:t xml:space="preserve"> </w:t>
      </w:r>
      <w:r>
        <w:rPr>
          <w:u w:val="single"/>
        </w:rPr>
        <w:t>(vybrať relevantnú možnosť)</w:t>
      </w:r>
      <w:r>
        <w:t xml:space="preserve"> subdodávateľov. Podiel zákazky, ktorý zadá zhotoviteľ diela subdodávateľom,   predstavuje ..............%, t. j. ................€ bez DPH z celkovej ceny diela. Navrhovaní subdodávatelia sú uvedení v Prílohe č. 3 tejto zmluvy.</w:t>
      </w:r>
    </w:p>
    <w:p w:rsidR="0071117B" w:rsidRDefault="007E2643">
      <w:pPr>
        <w:pStyle w:val="western"/>
        <w:numPr>
          <w:ilvl w:val="0"/>
          <w:numId w:val="13"/>
        </w:numPr>
        <w:spacing w:beforeAutospacing="0" w:after="240"/>
        <w:ind w:left="284" w:hanging="284"/>
        <w:jc w:val="both"/>
      </w:pPr>
      <w:r>
        <w:t>Zho</w:t>
      </w:r>
      <w:r w:rsidR="0071117B">
        <w:t>toviteľ sa zaväzuje zabezpečiť, aby predmet zmluvy bližšie špecifikovaný v:</w:t>
      </w:r>
    </w:p>
    <w:p w:rsidR="0071117B" w:rsidRDefault="007E2643" w:rsidP="0071117B">
      <w:pPr>
        <w:pStyle w:val="western"/>
        <w:numPr>
          <w:ilvl w:val="1"/>
          <w:numId w:val="13"/>
        </w:numPr>
        <w:spacing w:beforeAutospacing="0"/>
        <w:jc w:val="both"/>
      </w:pPr>
      <w:r>
        <w:t>čl. I</w:t>
      </w:r>
      <w:r w:rsidR="0071117B">
        <w:t> ods.</w:t>
      </w:r>
      <w:r>
        <w:t xml:space="preserve"> 2</w:t>
      </w:r>
      <w:r w:rsidR="0071117B">
        <w:t xml:space="preserve"> písm. a. bol vypracovaný autorizovaným stavebným inžinierom,</w:t>
      </w:r>
    </w:p>
    <w:p w:rsidR="00C63D05" w:rsidRDefault="0071117B" w:rsidP="0071117B">
      <w:pPr>
        <w:pStyle w:val="western"/>
        <w:numPr>
          <w:ilvl w:val="1"/>
          <w:numId w:val="13"/>
        </w:numPr>
        <w:spacing w:beforeAutospacing="0" w:after="240"/>
        <w:jc w:val="both"/>
      </w:pPr>
      <w:r>
        <w:t>čl. I ods. 2 písm. b.</w:t>
      </w:r>
      <w:r w:rsidR="007E2643">
        <w:t xml:space="preserve"> bol zrealizovaný fyzickými osobami s príslušnou odbornou spôsobilosťou na vybrané činnosti v stavebníctve, podľa ustanovení zákona č. 136/1995 Z. z. o odbornej spôsobilosti na vybrané činnosti vo výstavbe v platnom znení a zákona č. 49/2002 Z. z. o ochrane pamiatkového fondu v platnom znení.</w:t>
      </w:r>
    </w:p>
    <w:p w:rsidR="00C63D05" w:rsidRDefault="007E2643">
      <w:pPr>
        <w:pStyle w:val="western"/>
        <w:numPr>
          <w:ilvl w:val="0"/>
          <w:numId w:val="13"/>
        </w:numPr>
        <w:spacing w:beforeAutospacing="0" w:after="240"/>
        <w:ind w:left="284" w:hanging="284"/>
        <w:jc w:val="both"/>
      </w:pPr>
      <w:r>
        <w:t>Zmluvné strany vyhlasujú, že súhlasia s právom objednávateľa, ktorý si vyhradzuje právo kedykoľvek požiadať zhotoviteľa, aby bezodkladne odvolal subdodávateľa, ktorý podľa názoru objednávateľa nevykonáva svoju prácu odborne a kvalitne.</w:t>
      </w:r>
    </w:p>
    <w:p w:rsidR="00C63D05" w:rsidRDefault="007E2643">
      <w:pPr>
        <w:pStyle w:val="western"/>
        <w:numPr>
          <w:ilvl w:val="0"/>
          <w:numId w:val="13"/>
        </w:numPr>
        <w:tabs>
          <w:tab w:val="left" w:pos="284"/>
        </w:tabs>
        <w:spacing w:after="240"/>
        <w:ind w:left="284" w:hanging="426"/>
        <w:jc w:val="both"/>
      </w:pPr>
      <w:r>
        <w:t>Zhotoviteľ zodpovedá za zabezpečenie bezpečnosti a ochrany zdravia pri práci a požiarnej ochrany svojich zamestnancov, subdodávateľov, ich zamestnancov, ako aj ďalších osôb, ktoré sa oprávnene združujú stavenisku za účelom realizácie diela. Zhotoviteľ zabezpečí, aby všetci jeho zamestnanci a zamestnanci jeho subdodávateľa absolvovali predpísané školenia alebo mali príslušné atesty a osvedčenia. Zhotoviteľ sa zaväzuje vybaviť svojich zamestnancov zodpovedajúcimi osobnými ochrannými pracovnými pomôckami.</w:t>
      </w:r>
    </w:p>
    <w:p w:rsidR="00C63D05" w:rsidRDefault="007E2643" w:rsidP="00041652">
      <w:pPr>
        <w:pStyle w:val="western"/>
        <w:numPr>
          <w:ilvl w:val="0"/>
          <w:numId w:val="13"/>
        </w:numPr>
        <w:spacing w:after="240"/>
        <w:ind w:left="284" w:hanging="426"/>
        <w:jc w:val="both"/>
      </w:pPr>
      <w:r>
        <w:t>Zhotoviteľ je povinný na prevzatom stavenisku dodržiavať nasledovné podmienky</w:t>
      </w:r>
      <w:r w:rsidR="00102BD5">
        <w:t xml:space="preserve">: </w:t>
      </w:r>
    </w:p>
    <w:p w:rsidR="00102BD5" w:rsidRDefault="00102BD5" w:rsidP="00102BD5">
      <w:pPr>
        <w:pStyle w:val="western"/>
        <w:numPr>
          <w:ilvl w:val="1"/>
          <w:numId w:val="13"/>
        </w:numPr>
        <w:jc w:val="both"/>
      </w:pPr>
      <w:r w:rsidRPr="00B71FA5">
        <w:t>nevstupovať do objektov kaštieľa a koniarne bez súhlasu správcu objektu a strážnej služby,</w:t>
      </w:r>
    </w:p>
    <w:p w:rsidR="00102BD5" w:rsidRDefault="00102BD5" w:rsidP="00102BD5">
      <w:pPr>
        <w:pStyle w:val="western"/>
        <w:numPr>
          <w:ilvl w:val="1"/>
          <w:numId w:val="13"/>
        </w:numPr>
        <w:jc w:val="both"/>
      </w:pPr>
      <w:r w:rsidRPr="00B71FA5">
        <w:t xml:space="preserve">zabezpečiť prevádzkové, sociálne a výrobné zariadenia staveniska. Náklady na ich prevádzku, údržbu a likvidáciu sú súčasťou ceny za dielo </w:t>
      </w:r>
      <w:r>
        <w:t>uvedenej v čl. V tejto zmluvy,</w:t>
      </w:r>
    </w:p>
    <w:p w:rsidR="00102BD5" w:rsidRDefault="00102BD5" w:rsidP="00102BD5">
      <w:pPr>
        <w:pStyle w:val="western"/>
        <w:numPr>
          <w:ilvl w:val="1"/>
          <w:numId w:val="13"/>
        </w:numPr>
        <w:jc w:val="both"/>
      </w:pPr>
      <w:r w:rsidRPr="00B71FA5">
        <w:t xml:space="preserve">stavebné odpady vzniknuté činnosťou Zhotoviteľa budú likvidované, odvezené a uložené na povolenej skládke. Doklady o uložení na skládke (vážne lístky) budú </w:t>
      </w:r>
      <w:r w:rsidRPr="00B71FA5">
        <w:lastRenderedPageBreak/>
        <w:t>predložené objednávateľovi jednotlivo, za každý deň vývozu a uloženia, s uvedením hmotnosti stavebného odpadu a s uvedením pôvodcu odpadu (Slovenská národná knižnica),</w:t>
      </w:r>
    </w:p>
    <w:p w:rsidR="00102BD5" w:rsidRDefault="00102BD5" w:rsidP="00102BD5">
      <w:pPr>
        <w:pStyle w:val="western"/>
        <w:numPr>
          <w:ilvl w:val="1"/>
          <w:numId w:val="13"/>
        </w:numPr>
        <w:jc w:val="both"/>
      </w:pPr>
      <w:r w:rsidRPr="00102BD5">
        <w:t>odovzdať objednávateľovi menný zoznam osôb a spoločností, ktoré vstupujú do areálu kaštieľa Diviaky v správe SNK, sú subdodávateľmi zhotoviteľa a vykonávajú dielo podľa pokynov zhotoviteľa, vrátane jeho aktualizácie v priebehu výstavby a to za účelom kontroly oprávneným zamestnancom objednávateľa</w:t>
      </w:r>
      <w:r>
        <w:t>,</w:t>
      </w:r>
    </w:p>
    <w:p w:rsidR="00102BD5" w:rsidRDefault="00102BD5" w:rsidP="00102BD5">
      <w:pPr>
        <w:pStyle w:val="western"/>
        <w:numPr>
          <w:ilvl w:val="1"/>
          <w:numId w:val="13"/>
        </w:numPr>
        <w:jc w:val="both"/>
      </w:pPr>
      <w:r w:rsidRPr="00102BD5">
        <w:t>získať od objednávateľa menný zoznam osôb, ktoré môžu mať povolený vstup na stavenisko,</w:t>
      </w:r>
    </w:p>
    <w:p w:rsidR="00102BD5" w:rsidRDefault="00102BD5" w:rsidP="00102BD5">
      <w:pPr>
        <w:pStyle w:val="western"/>
        <w:numPr>
          <w:ilvl w:val="1"/>
          <w:numId w:val="13"/>
        </w:numPr>
        <w:jc w:val="both"/>
      </w:pPr>
      <w:r w:rsidRPr="00102BD5">
        <w:t>na svoje náklady zachovávať čistotu a poriadok, odstraňovať odpady, nečistoty, vzniknuté vykonávaním prác a výsledok svojej práce riadne zabezpečiť proti poškodeniu,</w:t>
      </w:r>
    </w:p>
    <w:p w:rsidR="00102BD5" w:rsidRDefault="00102BD5" w:rsidP="00102BD5">
      <w:pPr>
        <w:pStyle w:val="western"/>
        <w:numPr>
          <w:ilvl w:val="1"/>
          <w:numId w:val="13"/>
        </w:numPr>
        <w:jc w:val="both"/>
      </w:pPr>
      <w:r w:rsidRPr="00102BD5">
        <w:t>zabezpečiť, že pri realizácii predmetu tejto zmluvy nepripustí do prevádzky stroje a mechanizáciu s neplatnými revíziami, ktoré svojím technickým stavom nezodpovedajú schváleným podmienkam na ich prevádzku,</w:t>
      </w:r>
    </w:p>
    <w:p w:rsidR="00102BD5" w:rsidRDefault="00102BD5" w:rsidP="00102BD5">
      <w:pPr>
        <w:pStyle w:val="western"/>
        <w:numPr>
          <w:ilvl w:val="1"/>
          <w:numId w:val="13"/>
        </w:numPr>
        <w:spacing w:after="240"/>
        <w:jc w:val="both"/>
      </w:pPr>
      <w:r w:rsidRPr="00102BD5">
        <w:t>zrealizovať a dokončiť práce v rozsahu, kvalite a termínoch daných touto zmluvou, špecifikáciami, podmienkami a projektovou dokumentáciou podľa ustanovení tejto zmluvy a odovzdá ho objednávateľovi. Všetky osoby vykonávajúce služby a práce zhotoviteľa sú bez výnimky povinné používať na stavenisku osobné ochranné prostriedky v zmysle Nariadenia vlády Slovenskej republiky č. 392/2006 Z. z. o minimálnych bezpečnostných a zdravotných požiadavkách  na stavenisko zabezpečí pred zriadením staveniska vypracovanie plánu BOZP a ustanovenie koordinátora dokumentácie ako aj koordinátora príp. koordinátorov bezpečnosti práce.</w:t>
      </w:r>
    </w:p>
    <w:p w:rsidR="00C63D05" w:rsidRDefault="007E2643">
      <w:pPr>
        <w:pStyle w:val="western"/>
        <w:numPr>
          <w:ilvl w:val="0"/>
          <w:numId w:val="13"/>
        </w:numPr>
        <w:tabs>
          <w:tab w:val="left" w:pos="142"/>
        </w:tabs>
        <w:spacing w:after="240"/>
        <w:ind w:left="284" w:hanging="426"/>
        <w:jc w:val="both"/>
      </w:pPr>
      <w:r>
        <w:t>Zhotoviteľ sa zaväzuje, že v prípade pracovných úrazov, prevádzkových havárií, resp. porúch bude dodržiavať zákonné povinnosti z týchto prípadov vyplývajúcich.</w:t>
      </w:r>
    </w:p>
    <w:p w:rsidR="00C63D05" w:rsidRDefault="007E2643">
      <w:pPr>
        <w:pStyle w:val="western"/>
        <w:numPr>
          <w:ilvl w:val="0"/>
          <w:numId w:val="13"/>
        </w:numPr>
        <w:tabs>
          <w:tab w:val="left" w:pos="142"/>
        </w:tabs>
        <w:spacing w:after="240"/>
        <w:ind w:left="284" w:hanging="426"/>
        <w:jc w:val="both"/>
      </w:pPr>
      <w:r>
        <w:t>Zhotoviteľ sa zaväzuje, že všetky ním dodané materiály budú homologizované a akceptované na podmienky a normy platné v SR. Zhotoviteľ zodpovedá objednávateľovi, že pri realizovaní diela bude plniť a dodržiavať všetky príslušné ustanovenia právnych predpisov v SR a že po dokončení bude dielo, všetky takéto ustanovenia spĺňať.</w:t>
      </w:r>
    </w:p>
    <w:p w:rsidR="00C63D05" w:rsidRDefault="007E2643">
      <w:pPr>
        <w:pStyle w:val="western"/>
        <w:numPr>
          <w:ilvl w:val="0"/>
          <w:numId w:val="13"/>
        </w:numPr>
        <w:tabs>
          <w:tab w:val="left" w:pos="142"/>
        </w:tabs>
        <w:spacing w:after="240"/>
        <w:ind w:left="284" w:hanging="426"/>
        <w:jc w:val="both"/>
      </w:pPr>
      <w:r>
        <w:t>Zhotoviteľ sa zaväzuje, že so svojimi subdodávateľmi uzavrie také Zmluvy, aby mohol plne zodpovedať za dodržanie časového postupu výstavby a kvalitu prác a následne aj počas celej záručnej doby.</w:t>
      </w:r>
    </w:p>
    <w:p w:rsidR="00C63D05" w:rsidRDefault="007E2643">
      <w:pPr>
        <w:pStyle w:val="western"/>
        <w:numPr>
          <w:ilvl w:val="0"/>
          <w:numId w:val="13"/>
        </w:numPr>
        <w:tabs>
          <w:tab w:val="left" w:pos="142"/>
        </w:tabs>
        <w:spacing w:after="240"/>
        <w:ind w:left="284" w:hanging="426"/>
        <w:jc w:val="both"/>
      </w:pPr>
      <w:r>
        <w:t>Zhotoviteľ je výhradne zodpovedný za zaistenie všetkých povolení, stanovísk, súhlasov alebo iných oprávnení, ktoré sa môžu vyžadovať k prevádzkovaniu jeho podnikania a/alebo k zhotoveniu predmetu tejto zmluvy v Slovenskej republike.</w:t>
      </w:r>
    </w:p>
    <w:p w:rsidR="00C63D05" w:rsidRDefault="007E2643">
      <w:pPr>
        <w:pStyle w:val="western"/>
        <w:numPr>
          <w:ilvl w:val="0"/>
          <w:numId w:val="13"/>
        </w:numPr>
        <w:tabs>
          <w:tab w:val="left" w:pos="142"/>
        </w:tabs>
        <w:spacing w:after="240"/>
        <w:ind w:left="284" w:hanging="426"/>
        <w:jc w:val="both"/>
      </w:pPr>
      <w:r>
        <w:t>Zhotoviteľ je povinný chrániť dielo počas jeho vykonávania tak, aby nedošlo k jeho poškodeniu do doby protokolárneho odovzdania diela objednávateľovi.</w:t>
      </w:r>
    </w:p>
    <w:p w:rsidR="00C63D05" w:rsidRDefault="007E2643">
      <w:pPr>
        <w:pStyle w:val="western"/>
        <w:numPr>
          <w:ilvl w:val="0"/>
          <w:numId w:val="13"/>
        </w:numPr>
        <w:tabs>
          <w:tab w:val="left" w:pos="142"/>
        </w:tabs>
        <w:spacing w:after="240"/>
        <w:ind w:left="284" w:hanging="426"/>
        <w:jc w:val="both"/>
      </w:pPr>
      <w:r>
        <w:t>Objednávateľ je oprávnený počas zhotovovania diela vykonávať jeho kontrolu. Zhotoviteľ je viazaný prípadnými pokynmi objednávateľa týkajúcimi sa zhotovovania diela.</w:t>
      </w:r>
    </w:p>
    <w:p w:rsidR="00C63D05" w:rsidRDefault="007E2643">
      <w:pPr>
        <w:pStyle w:val="western"/>
        <w:numPr>
          <w:ilvl w:val="0"/>
          <w:numId w:val="13"/>
        </w:numPr>
        <w:tabs>
          <w:tab w:val="left" w:pos="142"/>
        </w:tabs>
        <w:spacing w:after="240"/>
        <w:ind w:left="284" w:hanging="426"/>
        <w:jc w:val="both"/>
      </w:pPr>
      <w:r>
        <w:t xml:space="preserve">V priebehu výstavby bude objednávateľ organizovať kontrolné dni stavby vo vzájomne odsúhlasených pravidelných termínoch na stavenisku za účasti objednávateľa, zhotoviteľa, stavebného dozoru, stavbyvedúceho resp. majstra, projektanta stavby, resp. projektantov </w:t>
      </w:r>
      <w:r>
        <w:lastRenderedPageBreak/>
        <w:t>špecialistov, subdodávateľov, archeológa a ďalších prizvaných odborníkov. Obsahom rokovaní bude sledovanie, preverovanie, kontrola priebehu a postupu výstavby, ako aj riešenie vzniknutých problémov. Závery z rokovaní kontrolného dňa budú sformulované v zápisnici, ktorá bude obsahovať miesto a dátum rokovania, program, dohodnuté opatrenia alebo návrhy riešení s uvedením termínu a zodpovednej osoby, meno zapisovateľa, prezenčnú listinu a podpisy zúčastnených osôb. Stručný záznam o konaní kontrolného dňa sa uvedie aj do stavebného denníka, pričom zápisnica bude tvoriť prílohu k stavebnému denníku.</w:t>
      </w:r>
    </w:p>
    <w:p w:rsidR="00C63D05" w:rsidRDefault="007E2643">
      <w:pPr>
        <w:pStyle w:val="western"/>
        <w:numPr>
          <w:ilvl w:val="0"/>
          <w:numId w:val="13"/>
        </w:numPr>
        <w:tabs>
          <w:tab w:val="left" w:pos="142"/>
        </w:tabs>
        <w:spacing w:beforeAutospacing="0" w:after="240"/>
        <w:ind w:left="284" w:hanging="426"/>
        <w:jc w:val="both"/>
      </w:pPr>
      <w:r>
        <w:t>Zhotoviteľ zabezpečí, že práce bude až do ich protokolárneho odovzdania a prevzatia riadiť zodpovedná osoba s odbornou spôsobilosťou na výkon činnosti stavbyvedúceho v zmysle § 46a zákona č.50/1976 Zb. o územnom plánovaní a stavebnom poriadku (stavebný zákon).</w:t>
      </w:r>
    </w:p>
    <w:p w:rsidR="00C63D05" w:rsidRDefault="007E2643">
      <w:pPr>
        <w:pStyle w:val="Normlnywebov"/>
        <w:numPr>
          <w:ilvl w:val="0"/>
          <w:numId w:val="13"/>
        </w:numPr>
        <w:spacing w:beforeAutospacing="0" w:after="200"/>
        <w:ind w:left="284" w:hanging="426"/>
        <w:jc w:val="both"/>
        <w:rPr>
          <w:color w:val="00000A"/>
        </w:rPr>
      </w:pPr>
      <w:r>
        <w:rPr>
          <w:color w:val="00000A"/>
        </w:rPr>
        <w:t>Zhotoviteľ sa zaväzuje predložiť objednávateľovi originál, alebo overenú kópiu dokladov o oprávnení realizovať predmet zmluvy (výpis z obchodného, živnostenského alebo iného</w:t>
      </w:r>
      <w:r w:rsidR="00853E6A">
        <w:rPr>
          <w:color w:val="00000A"/>
        </w:rPr>
        <w:t xml:space="preserve"> relevantného registra).</w:t>
      </w:r>
    </w:p>
    <w:p w:rsidR="00853E6A" w:rsidRDefault="00853E6A" w:rsidP="00853E6A">
      <w:pPr>
        <w:pStyle w:val="Normlnywebov"/>
        <w:spacing w:beforeAutospacing="0" w:after="200"/>
        <w:ind w:left="284"/>
        <w:jc w:val="both"/>
        <w:rPr>
          <w:color w:val="00000A"/>
        </w:rPr>
      </w:pPr>
    </w:p>
    <w:p w:rsidR="00C63D05" w:rsidRDefault="007E2643">
      <w:pPr>
        <w:pStyle w:val="Normlnywebov"/>
        <w:spacing w:beforeAutospacing="0" w:line="276" w:lineRule="auto"/>
        <w:jc w:val="center"/>
        <w:rPr>
          <w:b/>
          <w:bCs/>
        </w:rPr>
      </w:pPr>
      <w:r>
        <w:rPr>
          <w:b/>
          <w:bCs/>
        </w:rPr>
        <w:t>Článok VIII</w:t>
      </w:r>
    </w:p>
    <w:p w:rsidR="00C63D05" w:rsidRDefault="007E2643">
      <w:pPr>
        <w:pStyle w:val="Normlnywebov"/>
        <w:spacing w:beforeAutospacing="0" w:line="276" w:lineRule="auto"/>
        <w:jc w:val="center"/>
        <w:rPr>
          <w:b/>
          <w:bCs/>
        </w:rPr>
      </w:pPr>
      <w:r>
        <w:rPr>
          <w:b/>
          <w:bCs/>
        </w:rPr>
        <w:t>Stavebný denník, technický a autorský dozor objednávateľa</w:t>
      </w:r>
    </w:p>
    <w:p w:rsidR="00C63D05" w:rsidRDefault="00C63D05" w:rsidP="00585FC2">
      <w:pPr>
        <w:pStyle w:val="Normlnywebov"/>
        <w:spacing w:beforeAutospacing="0" w:line="276" w:lineRule="auto"/>
        <w:rPr>
          <w:b/>
          <w:bCs/>
        </w:rPr>
      </w:pPr>
    </w:p>
    <w:p w:rsidR="00C63D05" w:rsidRDefault="007E2643">
      <w:pPr>
        <w:pStyle w:val="Normlnywebov"/>
        <w:tabs>
          <w:tab w:val="left" w:pos="284"/>
        </w:tabs>
        <w:spacing w:beforeAutospacing="0" w:after="240" w:line="276" w:lineRule="auto"/>
        <w:ind w:left="284" w:hanging="284"/>
        <w:jc w:val="both"/>
        <w:rPr>
          <w:color w:val="00000A"/>
        </w:rPr>
      </w:pPr>
      <w:r>
        <w:rPr>
          <w:color w:val="00000A"/>
        </w:rPr>
        <w:t>1.</w:t>
      </w:r>
      <w:r>
        <w:rPr>
          <w:color w:val="00000A"/>
        </w:rPr>
        <w:tab/>
        <w:t>Zhotoviteľ je povinný viesť pri realizácii diela stavebný denník odo dňa prevzatia staveniska, do ktorého bude denne zaznamenávať všetky skutočnosti podstatné pre naplnenie tejto zmluvy. Pri vedení stavebného denníka sa budú zmluvné strany riadiť ustanoveniami § 46 d) zákona č. 50/1976 Zb. o územnom plánovaní a stavebnom poriadku (stavebný zákon).</w:t>
      </w:r>
    </w:p>
    <w:p w:rsidR="00C63D05" w:rsidRDefault="007E2643">
      <w:pPr>
        <w:pStyle w:val="Normlnywebov"/>
        <w:shd w:val="clear" w:color="auto" w:fill="FFFFFF" w:themeFill="background1"/>
        <w:tabs>
          <w:tab w:val="left" w:pos="284"/>
        </w:tabs>
        <w:spacing w:beforeAutospacing="0" w:after="240" w:line="276" w:lineRule="auto"/>
        <w:ind w:left="284" w:hanging="284"/>
        <w:jc w:val="both"/>
        <w:rPr>
          <w:color w:val="00000A"/>
        </w:rPr>
      </w:pPr>
      <w:r>
        <w:rPr>
          <w:color w:val="00000A"/>
        </w:rPr>
        <w:t>2.</w:t>
      </w:r>
      <w:r>
        <w:rPr>
          <w:color w:val="00000A"/>
        </w:rPr>
        <w:tab/>
        <w:t xml:space="preserve">Stavebný denník musí byť prístupný v priebehu výstavby kedykoľvek počas pracovnej doby pre oprávnené osoby. Záznamy v stavebnom denníku je oprávnený robiť stavbyvedúci, prípadne jeho zástupca a ich predstavení. Okrem nich sú oprávnení robiť záznam projektant (autorský dozor), technický dozor objednávateľa, jeho predstavení, orgány štátneho stavebného dohľadu, prípadne iné príslušné orgány štátnej správy. Povinnosť viesť stavebný denník končí dňom odovzdania a prevzatia vykonaných prác, resp. dňom podpisu protokolu o odstránení prípadných </w:t>
      </w:r>
      <w:proofErr w:type="spellStart"/>
      <w:r>
        <w:rPr>
          <w:color w:val="00000A"/>
        </w:rPr>
        <w:t>vád</w:t>
      </w:r>
      <w:proofErr w:type="spellEnd"/>
      <w:r>
        <w:rPr>
          <w:color w:val="00000A"/>
        </w:rPr>
        <w:t xml:space="preserve"> a nedorobkov. Stavebný denník je vyhotovený s dvoma kópiami.</w:t>
      </w:r>
    </w:p>
    <w:p w:rsidR="00C63D05" w:rsidRDefault="007E2643">
      <w:pPr>
        <w:pStyle w:val="Normlnywebov"/>
        <w:tabs>
          <w:tab w:val="left" w:pos="284"/>
        </w:tabs>
        <w:spacing w:beforeAutospacing="0" w:after="240" w:line="276" w:lineRule="auto"/>
        <w:ind w:left="284" w:hanging="284"/>
        <w:jc w:val="both"/>
        <w:rPr>
          <w:color w:val="00000A"/>
        </w:rPr>
      </w:pPr>
      <w:r>
        <w:rPr>
          <w:color w:val="00000A"/>
        </w:rPr>
        <w:t>3.</w:t>
      </w:r>
      <w:r>
        <w:rPr>
          <w:color w:val="00000A"/>
        </w:rPr>
        <w:tab/>
        <w:t>Objednávateľ je oprávnený sledovať obsah stavebného denníka a k zápisom pripájať svoje stanovisko.</w:t>
      </w:r>
      <w:r>
        <w:t xml:space="preserve"> </w:t>
      </w:r>
      <w:r>
        <w:rPr>
          <w:color w:val="00000A"/>
        </w:rPr>
        <w:t>Ak objednávateľ nesúhlasí so záznamom zhotoviteľa, je povinný najneskôr do 3 dní pripojiť svoje písomné vyjadrenie, inak sa predpokladá, že s obsahom záznamu súhlasí.</w:t>
      </w:r>
    </w:p>
    <w:p w:rsidR="00C63D05" w:rsidRDefault="007E2643">
      <w:pPr>
        <w:pStyle w:val="Normlnywebov"/>
        <w:tabs>
          <w:tab w:val="left" w:pos="284"/>
        </w:tabs>
        <w:spacing w:beforeAutospacing="0" w:after="240" w:line="276" w:lineRule="auto"/>
        <w:ind w:left="284" w:hanging="284"/>
        <w:jc w:val="both"/>
        <w:rPr>
          <w:color w:val="000000"/>
        </w:rPr>
      </w:pPr>
      <w:r>
        <w:rPr>
          <w:color w:val="00000A"/>
        </w:rPr>
        <w:t>4.</w:t>
      </w:r>
      <w:r>
        <w:rPr>
          <w:color w:val="00000A"/>
        </w:rPr>
        <w:tab/>
      </w:r>
      <w:r>
        <w:rPr>
          <w:color w:val="000000"/>
        </w:rPr>
        <w:t>Pripomienky objednávateľa k spôsobu vedenia stavebného denníka sú pre zhotoviteľa záväzné.</w:t>
      </w:r>
    </w:p>
    <w:p w:rsidR="00C63D05" w:rsidRDefault="007E2643">
      <w:pPr>
        <w:pStyle w:val="Normlnywebov"/>
        <w:tabs>
          <w:tab w:val="left" w:pos="284"/>
        </w:tabs>
        <w:spacing w:beforeAutospacing="0" w:after="240" w:line="276" w:lineRule="auto"/>
        <w:ind w:left="284" w:hanging="284"/>
        <w:jc w:val="both"/>
        <w:rPr>
          <w:color w:val="000000"/>
        </w:rPr>
      </w:pPr>
      <w:r>
        <w:rPr>
          <w:color w:val="000000"/>
        </w:rPr>
        <w:t>5.</w:t>
      </w:r>
      <w:r>
        <w:rPr>
          <w:color w:val="000000"/>
        </w:rPr>
        <w:tab/>
        <w:t>Po skončení stavby bude stavebný denník archivovaný 1x originál a 1x kópia u zhotoviteľa. 1x kópia bude odovzdaná objednávateľovi.</w:t>
      </w:r>
    </w:p>
    <w:p w:rsidR="00C63D05" w:rsidRDefault="007E2643">
      <w:pPr>
        <w:pStyle w:val="Normlnywebov"/>
        <w:shd w:val="clear" w:color="auto" w:fill="FFFFFF" w:themeFill="background1"/>
        <w:tabs>
          <w:tab w:val="left" w:pos="284"/>
        </w:tabs>
        <w:spacing w:beforeAutospacing="0" w:after="240" w:line="276" w:lineRule="auto"/>
        <w:ind w:left="284" w:hanging="284"/>
        <w:jc w:val="both"/>
        <w:rPr>
          <w:color w:val="000000"/>
        </w:rPr>
      </w:pPr>
      <w:r>
        <w:rPr>
          <w:color w:val="000000"/>
        </w:rPr>
        <w:lastRenderedPageBreak/>
        <w:t>6.</w:t>
      </w:r>
      <w:r>
        <w:rPr>
          <w:color w:val="000000"/>
        </w:rPr>
        <w:tab/>
        <w:t>Technický dozor objednávateľa bude pri realizácii predmetu tejto zmluvy vykonávaný objednávateľom poverenou osobou/ zamestnancom. Táto osoba má prístup na pracoviská, dielne a sklady, kde sa zmluvné výkony, alebo ich časti realizujú alebo skladujú. Technický dozor objednávateľa je oprávnený dať pokyny, ktoré sú potrebné na vykonanie prác podľa tejto zmluvy zhotoviteľovi v stavebnom denníku. Pritom musí rešpektovať technologický postup prác.</w:t>
      </w:r>
    </w:p>
    <w:p w:rsidR="00C63D05" w:rsidRDefault="007E2643">
      <w:pPr>
        <w:pStyle w:val="Normlnywebov"/>
        <w:spacing w:beforeAutospacing="0" w:line="276" w:lineRule="auto"/>
        <w:jc w:val="center"/>
        <w:rPr>
          <w:b/>
          <w:bCs/>
        </w:rPr>
      </w:pPr>
      <w:r>
        <w:rPr>
          <w:b/>
          <w:bCs/>
        </w:rPr>
        <w:t>Článok IX</w:t>
      </w:r>
    </w:p>
    <w:p w:rsidR="00C63D05" w:rsidRDefault="007E2643">
      <w:pPr>
        <w:pStyle w:val="Normlnywebov"/>
        <w:spacing w:beforeAutospacing="0" w:line="276" w:lineRule="auto"/>
        <w:jc w:val="center"/>
        <w:rPr>
          <w:b/>
          <w:bCs/>
        </w:rPr>
      </w:pPr>
      <w:proofErr w:type="spellStart"/>
      <w:r>
        <w:rPr>
          <w:b/>
          <w:bCs/>
        </w:rPr>
        <w:t>Vady</w:t>
      </w:r>
      <w:proofErr w:type="spellEnd"/>
      <w:r>
        <w:rPr>
          <w:b/>
          <w:bCs/>
        </w:rPr>
        <w:t xml:space="preserve"> a zodpovednosť za škodu</w:t>
      </w:r>
    </w:p>
    <w:p w:rsidR="00C63D05" w:rsidRDefault="00C63D05">
      <w:pPr>
        <w:pStyle w:val="Normlnywebov"/>
        <w:spacing w:beforeAutospacing="0" w:line="276" w:lineRule="auto"/>
        <w:rPr>
          <w:b/>
          <w:bCs/>
        </w:rPr>
      </w:pPr>
    </w:p>
    <w:p w:rsidR="00C63D05" w:rsidRDefault="007E2643">
      <w:pPr>
        <w:pStyle w:val="Normlnywebov"/>
        <w:numPr>
          <w:ilvl w:val="0"/>
          <w:numId w:val="5"/>
        </w:numPr>
        <w:spacing w:beforeAutospacing="0" w:after="240"/>
        <w:ind w:left="284" w:hanging="284"/>
        <w:jc w:val="both"/>
      </w:pPr>
      <w:r>
        <w:rPr>
          <w:color w:val="00000A"/>
        </w:rPr>
        <w:t xml:space="preserve">Zhotoviteľ zodpovedá objednávateľovi za to, že dielo, bude vykonané podľa podmienok dohodnutých v tejto zmluve a že počas záručnej doby bude mať vlastnosti dohodnuté v tejto zmluve, určené v projektovej dokumentácii a v platných právnych a technických predpisoch. Objednávateľ nie je povinný prevziať vykonané dielo, ktoré má </w:t>
      </w:r>
      <w:proofErr w:type="spellStart"/>
      <w:r>
        <w:rPr>
          <w:color w:val="00000A"/>
        </w:rPr>
        <w:t>vady</w:t>
      </w:r>
      <w:proofErr w:type="spellEnd"/>
      <w:r>
        <w:rPr>
          <w:color w:val="00000A"/>
        </w:rPr>
        <w:t xml:space="preserve"> brániace riadnemu užívaniu. Dielo má </w:t>
      </w:r>
      <w:proofErr w:type="spellStart"/>
      <w:r>
        <w:rPr>
          <w:color w:val="00000A"/>
        </w:rPr>
        <w:t>vady</w:t>
      </w:r>
      <w:proofErr w:type="spellEnd"/>
      <w:r>
        <w:rPr>
          <w:color w:val="00000A"/>
        </w:rPr>
        <w:t xml:space="preserve"> brániace riadnemu užívaniu, ak bolo vykonané v rozpore s právnymi predpismi a technickými normami platnými v SR alebo s dohodou zmluvných strán, prípadne touto zmluvou alebo ak neboli vykonané všetky dohodnuté práce.</w:t>
      </w:r>
    </w:p>
    <w:p w:rsidR="00C63D05" w:rsidRDefault="007E2643">
      <w:pPr>
        <w:pStyle w:val="Normlnywebov"/>
        <w:numPr>
          <w:ilvl w:val="0"/>
          <w:numId w:val="5"/>
        </w:numPr>
        <w:spacing w:beforeAutospacing="0" w:after="240"/>
        <w:ind w:left="284" w:hanging="284"/>
        <w:jc w:val="both"/>
      </w:pPr>
      <w:r>
        <w:t>Dĺžka záručnej doby na dielo je 60 mesiacov. Záručná doba začína plynúť dňom podpísania protokolu o odovzdaní a prevzatí diela.</w:t>
      </w:r>
    </w:p>
    <w:p w:rsidR="00C63D05" w:rsidRDefault="007E2643">
      <w:pPr>
        <w:pStyle w:val="Normlnywebov"/>
        <w:numPr>
          <w:ilvl w:val="0"/>
          <w:numId w:val="5"/>
        </w:numPr>
        <w:spacing w:beforeAutospacing="0" w:after="240"/>
        <w:ind w:left="284" w:hanging="284"/>
        <w:jc w:val="both"/>
      </w:pPr>
      <w:r>
        <w:t xml:space="preserve">Zhotoviteľ sa zaväzuje prípadné </w:t>
      </w:r>
      <w:proofErr w:type="spellStart"/>
      <w:r>
        <w:t>vady</w:t>
      </w:r>
      <w:proofErr w:type="spellEnd"/>
      <w:r>
        <w:t xml:space="preserve"> odstrániť bez zbytočného odkladu po uplatnení písomnej oprávnenej reklamácie objednávateľom na vlastné náklady. V prípade, že tak nevykoná do 30 dní odo dňa doručenia reklamácie, objednávateľ vykoná opravu sám na vlastné náklady alebo za pomoci tretej osoby a tieto </w:t>
      </w:r>
      <w:proofErr w:type="spellStart"/>
      <w:r>
        <w:t>refakturuje</w:t>
      </w:r>
      <w:proofErr w:type="spellEnd"/>
      <w:r>
        <w:t xml:space="preserve"> zhotoviteľovi a zhotoviteľ sa zaväzuje tieto náklady, na základe vystavenej faktúry uhradiť.</w:t>
      </w:r>
    </w:p>
    <w:p w:rsidR="00C63D05" w:rsidRDefault="007E2643">
      <w:pPr>
        <w:pStyle w:val="Normlnywebov"/>
        <w:numPr>
          <w:ilvl w:val="0"/>
          <w:numId w:val="5"/>
        </w:numPr>
        <w:spacing w:beforeAutospacing="0" w:after="240"/>
        <w:ind w:left="284" w:hanging="284"/>
        <w:jc w:val="both"/>
      </w:pPr>
      <w:r>
        <w:t xml:space="preserve">Zmluvné strany sa dohodli, že v prípade, ak sa na diele vyskytne </w:t>
      </w:r>
      <w:proofErr w:type="spellStart"/>
      <w:r>
        <w:t>vada</w:t>
      </w:r>
      <w:proofErr w:type="spellEnd"/>
      <w:r>
        <w:t xml:space="preserve"> počas záručnej doby, objednávateľ má právo požadovať od zhotoviteľa bezodplatné odstránenie </w:t>
      </w:r>
      <w:proofErr w:type="spellStart"/>
      <w:r>
        <w:t>vady</w:t>
      </w:r>
      <w:proofErr w:type="spellEnd"/>
      <w:r>
        <w:t xml:space="preserve"> a zhotoviteľ je povinný </w:t>
      </w:r>
      <w:proofErr w:type="spellStart"/>
      <w:r>
        <w:t>vady</w:t>
      </w:r>
      <w:proofErr w:type="spellEnd"/>
      <w:r>
        <w:t xml:space="preserve"> bezodplatne odstrániť. Zhotoviteľ preberá záväzok k odstráneniu všetkých </w:t>
      </w:r>
      <w:proofErr w:type="spellStart"/>
      <w:r>
        <w:t>vád</w:t>
      </w:r>
      <w:proofErr w:type="spellEnd"/>
      <w:r>
        <w:t xml:space="preserve"> v záručnej dobe.</w:t>
      </w:r>
    </w:p>
    <w:p w:rsidR="00C63D05" w:rsidRDefault="007E2643">
      <w:pPr>
        <w:pStyle w:val="Normlnywebov"/>
        <w:numPr>
          <w:ilvl w:val="0"/>
          <w:numId w:val="5"/>
        </w:numPr>
        <w:spacing w:before="119" w:beforeAutospacing="0" w:after="200"/>
        <w:ind w:left="284" w:hanging="284"/>
        <w:jc w:val="both"/>
      </w:pPr>
      <w:r>
        <w:t>Zhotoviteľ zodpovedá v plnom rozsahu sa škodu spôsobenú objednávateľovi na majetku, veciach objednávateľa nesprávnym vykonaním diela a v rozpore so všeobecne záväznými predpismi.</w:t>
      </w:r>
    </w:p>
    <w:p w:rsidR="00C63D05" w:rsidRDefault="007E2643">
      <w:pPr>
        <w:pStyle w:val="Normlnywebov"/>
        <w:numPr>
          <w:ilvl w:val="0"/>
          <w:numId w:val="5"/>
        </w:numPr>
        <w:spacing w:before="119" w:beforeAutospacing="0" w:after="200"/>
        <w:ind w:left="284" w:hanging="284"/>
        <w:jc w:val="both"/>
        <w:rPr>
          <w:color w:val="00000A"/>
        </w:rPr>
      </w:pPr>
      <w:r>
        <w:t xml:space="preserve">Objednávateľ nezodpovedá za škody vzniknuté na majetku a veciach zhotoviteľa a veciach zamestnancov zhotoviteľa, počas realizácie diela. </w:t>
      </w:r>
    </w:p>
    <w:p w:rsidR="00C63D05" w:rsidRDefault="00C63D05">
      <w:pPr>
        <w:pStyle w:val="Normlnywebov"/>
        <w:spacing w:beforeAutospacing="0" w:after="200" w:line="276" w:lineRule="auto"/>
        <w:rPr>
          <w:color w:val="00000A"/>
        </w:rPr>
      </w:pPr>
    </w:p>
    <w:p w:rsidR="00C63D05" w:rsidRDefault="007E2643">
      <w:pPr>
        <w:pStyle w:val="Normlnywebov"/>
        <w:spacing w:beforeAutospacing="0" w:line="276" w:lineRule="auto"/>
        <w:jc w:val="center"/>
        <w:rPr>
          <w:b/>
          <w:bCs/>
        </w:rPr>
      </w:pPr>
      <w:r>
        <w:rPr>
          <w:b/>
          <w:bCs/>
        </w:rPr>
        <w:t>Článok X</w:t>
      </w:r>
    </w:p>
    <w:p w:rsidR="00C63D05" w:rsidRDefault="007E2643">
      <w:pPr>
        <w:pStyle w:val="Normlnywebov"/>
        <w:spacing w:beforeAutospacing="0" w:line="276" w:lineRule="auto"/>
        <w:jc w:val="center"/>
        <w:rPr>
          <w:b/>
          <w:bCs/>
        </w:rPr>
      </w:pPr>
      <w:r>
        <w:rPr>
          <w:b/>
          <w:bCs/>
        </w:rPr>
        <w:t>Prechod vlastníckeho práva a náhrada škody</w:t>
      </w:r>
    </w:p>
    <w:p w:rsidR="000F6C2D" w:rsidRDefault="000F6C2D" w:rsidP="000F6C2D">
      <w:pPr>
        <w:pStyle w:val="Normlnywebov"/>
        <w:spacing w:beforeAutospacing="0" w:line="276" w:lineRule="auto"/>
        <w:rPr>
          <w:b/>
          <w:bCs/>
        </w:rPr>
      </w:pPr>
    </w:p>
    <w:p w:rsidR="00C63D05" w:rsidRDefault="007E2643">
      <w:pPr>
        <w:pStyle w:val="Normlnywebov"/>
        <w:numPr>
          <w:ilvl w:val="0"/>
          <w:numId w:val="8"/>
        </w:numPr>
        <w:spacing w:before="119" w:beforeAutospacing="0" w:after="240"/>
        <w:ind w:left="284" w:hanging="284"/>
        <w:jc w:val="both"/>
      </w:pPr>
      <w:r>
        <w:t>Vlastnícke právo k dielu prechádza na objednávateľa v okamihu odovzdania a prevzatia diela na základe preberacieho protokolu.</w:t>
      </w:r>
    </w:p>
    <w:p w:rsidR="00C63D05" w:rsidRDefault="007E2643">
      <w:pPr>
        <w:pStyle w:val="Normlnywebov"/>
        <w:numPr>
          <w:ilvl w:val="0"/>
          <w:numId w:val="8"/>
        </w:numPr>
        <w:spacing w:beforeAutospacing="0" w:after="200"/>
        <w:ind w:left="284" w:hanging="284"/>
        <w:jc w:val="both"/>
        <w:rPr>
          <w:color w:val="00000A"/>
        </w:rPr>
      </w:pPr>
      <w:r>
        <w:rPr>
          <w:color w:val="00000A"/>
        </w:rPr>
        <w:lastRenderedPageBreak/>
        <w:t>Nebezpečenstvo škody k dielu znáša zhotoviteľ až do okamihu protokolárneho odovzdania a prevzatia diela. Na objednávateľa prechádza až protokolárnym prevzatím diela.</w:t>
      </w:r>
    </w:p>
    <w:p w:rsidR="00C63D05" w:rsidRDefault="007E2643">
      <w:pPr>
        <w:pStyle w:val="Normlnywebov"/>
        <w:numPr>
          <w:ilvl w:val="0"/>
          <w:numId w:val="8"/>
        </w:numPr>
        <w:spacing w:beforeAutospacing="0" w:after="240"/>
        <w:ind w:left="284" w:hanging="284"/>
        <w:jc w:val="both"/>
        <w:rPr>
          <w:color w:val="00000A"/>
        </w:rPr>
      </w:pPr>
      <w:r>
        <w:rPr>
          <w:color w:val="00000A"/>
        </w:rPr>
        <w:t>Veci potrebné na riadne vykonanie diela, najmä materiál, zabezpečuje zhotoviteľ a ich cena je zahrnutá v cene za vykonanie diela. Zhotoviteľ je vlastníkom týchto vecí až do okamihu, kedy sa stanú súčasťou diela – zabudovaním alebo inštaláciou a do protokolárneho odovzdania a prevzatia diela.</w:t>
      </w:r>
    </w:p>
    <w:p w:rsidR="00C63D05" w:rsidRDefault="007E2643">
      <w:pPr>
        <w:pStyle w:val="Normlnywebov"/>
        <w:numPr>
          <w:ilvl w:val="0"/>
          <w:numId w:val="8"/>
        </w:numPr>
        <w:spacing w:beforeAutospacing="0" w:after="240"/>
        <w:ind w:left="284" w:hanging="284"/>
        <w:jc w:val="both"/>
        <w:rPr>
          <w:color w:val="00000A"/>
        </w:rPr>
      </w:pPr>
      <w:r>
        <w:rPr>
          <w:color w:val="000000"/>
        </w:rPr>
        <w:t xml:space="preserve">Ak zhotoviteľ nevykoná dielo v termíne v zmysle čl. III tejto zmluvy alebo poruší vykonávanie predmetu tejto zmluvy, je objednávateľ oprávnený požadovať uhradenie nákladov a škôd, ktoré mu tak preukázateľne vznikli. </w:t>
      </w:r>
    </w:p>
    <w:p w:rsidR="00C63D05" w:rsidRDefault="007E2643">
      <w:pPr>
        <w:pStyle w:val="Normlnywebov"/>
        <w:numPr>
          <w:ilvl w:val="0"/>
          <w:numId w:val="8"/>
        </w:numPr>
        <w:spacing w:beforeAutospacing="0" w:after="240"/>
        <w:ind w:left="284" w:hanging="284"/>
        <w:jc w:val="both"/>
        <w:rPr>
          <w:color w:val="00000A"/>
        </w:rPr>
      </w:pPr>
      <w:r>
        <w:rPr>
          <w:color w:val="00000A"/>
        </w:rPr>
        <w:t>Každá zmluvná strana zodpovedá druhej zmluvnej strane za priame ako aj vyvolané škody, ktoré tejto preukázateľne spôsobila, resp. jej zamestnanec alebo tretia osoba, ktorá konala na základe jej poverenia.</w:t>
      </w:r>
    </w:p>
    <w:p w:rsidR="00C63D05" w:rsidRDefault="007E2643">
      <w:pPr>
        <w:pStyle w:val="Normlnywebov"/>
        <w:numPr>
          <w:ilvl w:val="0"/>
          <w:numId w:val="8"/>
        </w:numPr>
        <w:spacing w:beforeAutospacing="0" w:after="240"/>
        <w:ind w:left="284" w:hanging="284"/>
        <w:jc w:val="both"/>
        <w:rPr>
          <w:color w:val="00000A"/>
        </w:rPr>
      </w:pPr>
      <w:r>
        <w:rPr>
          <w:color w:val="00000A"/>
        </w:rPr>
        <w:t>Zmluvné strany sú povinné bez zbytočného odkladu nahradiť škody, ktoré vzniknú jednej zmluvnej  strane zavinenou činnosťou druhej zmluvnej strany, alebo neplnením povinností podľa tejto zmluvy.</w:t>
      </w:r>
    </w:p>
    <w:p w:rsidR="00C63D05" w:rsidRDefault="007E2643">
      <w:pPr>
        <w:pStyle w:val="Normlnywebov"/>
        <w:numPr>
          <w:ilvl w:val="0"/>
          <w:numId w:val="8"/>
        </w:numPr>
        <w:spacing w:beforeAutospacing="0" w:after="200"/>
        <w:ind w:left="284" w:hanging="284"/>
        <w:jc w:val="both"/>
        <w:rPr>
          <w:color w:val="00000A"/>
        </w:rPr>
      </w:pPr>
      <w:r>
        <w:rPr>
          <w:color w:val="00000A"/>
        </w:rPr>
        <w:t>Zhotoviteľ je zodpovedný za škody, ktoré spôsobí objednávateľovi alebo tretej osobe pri plnení tejto zmluvy (t. j. počas vykonávania prác, prepravy, skladovaní materiálu a pod.), a to až do skončenia platnosti tejto zmluvy.</w:t>
      </w:r>
    </w:p>
    <w:p w:rsidR="00C63D05" w:rsidRDefault="00C63D05">
      <w:pPr>
        <w:pStyle w:val="Normlnywebov"/>
        <w:spacing w:beforeAutospacing="0" w:after="240"/>
        <w:jc w:val="both"/>
        <w:rPr>
          <w:color w:val="00000A"/>
        </w:rPr>
      </w:pPr>
    </w:p>
    <w:p w:rsidR="00C63D05" w:rsidRDefault="007E2643">
      <w:pPr>
        <w:pStyle w:val="Normlnywebov"/>
        <w:spacing w:beforeAutospacing="0" w:line="276" w:lineRule="auto"/>
        <w:jc w:val="center"/>
        <w:rPr>
          <w:b/>
          <w:bCs/>
        </w:rPr>
      </w:pPr>
      <w:r>
        <w:rPr>
          <w:b/>
          <w:bCs/>
        </w:rPr>
        <w:t>Článok XI</w:t>
      </w:r>
    </w:p>
    <w:p w:rsidR="00C63D05" w:rsidRDefault="007E2643">
      <w:pPr>
        <w:pStyle w:val="Normlnywebov"/>
        <w:spacing w:beforeAutospacing="0" w:line="276" w:lineRule="auto"/>
        <w:jc w:val="center"/>
        <w:rPr>
          <w:b/>
          <w:bCs/>
        </w:rPr>
      </w:pPr>
      <w:r>
        <w:rPr>
          <w:b/>
          <w:bCs/>
        </w:rPr>
        <w:t>Odstúpenie od zmluvy</w:t>
      </w:r>
    </w:p>
    <w:p w:rsidR="00C63D05" w:rsidRDefault="00C63D05">
      <w:pPr>
        <w:pStyle w:val="Normlnywebov"/>
        <w:spacing w:beforeAutospacing="0" w:line="276" w:lineRule="auto"/>
        <w:rPr>
          <w:b/>
          <w:bCs/>
        </w:rPr>
      </w:pPr>
    </w:p>
    <w:p w:rsidR="00C63D05" w:rsidRDefault="007E2643">
      <w:pPr>
        <w:pStyle w:val="Normlnywebov"/>
        <w:numPr>
          <w:ilvl w:val="0"/>
          <w:numId w:val="12"/>
        </w:numPr>
        <w:spacing w:beforeAutospacing="0" w:after="240"/>
        <w:ind w:left="284" w:hanging="284"/>
        <w:jc w:val="both"/>
        <w:rPr>
          <w:color w:val="00000A"/>
        </w:rPr>
      </w:pPr>
      <w:r>
        <w:rPr>
          <w:color w:val="00000A"/>
        </w:rPr>
        <w:t xml:space="preserve">Zmluvné strany sú oprávnené odstúpiť od tejto zmluvy z dôvodov podľa § 344 a </w:t>
      </w:r>
      <w:proofErr w:type="spellStart"/>
      <w:r>
        <w:rPr>
          <w:color w:val="00000A"/>
        </w:rPr>
        <w:t>nasl</w:t>
      </w:r>
      <w:proofErr w:type="spellEnd"/>
      <w:r>
        <w:rPr>
          <w:color w:val="00000A"/>
        </w:rPr>
        <w:t>. Obchodného zákonníka ako aj z dôvodov podľa § 19 zákona č. 343/2015 Z. z. o verejnom obstarávaní a o zmene a doplnení niektorých zákonov v znení neskorších predpisov alebo z dôvodov ustanovených v tejto zmluve.</w:t>
      </w:r>
    </w:p>
    <w:p w:rsidR="00C63D05" w:rsidRDefault="007E2643">
      <w:pPr>
        <w:pStyle w:val="Normlnywebov"/>
        <w:numPr>
          <w:ilvl w:val="0"/>
          <w:numId w:val="12"/>
        </w:numPr>
        <w:tabs>
          <w:tab w:val="left" w:pos="284"/>
        </w:tabs>
        <w:ind w:left="284" w:hanging="284"/>
        <w:jc w:val="both"/>
        <w:rPr>
          <w:color w:val="00000A"/>
        </w:rPr>
      </w:pPr>
      <w:r>
        <w:rPr>
          <w:color w:val="00000A"/>
        </w:rPr>
        <w:t>Objednávateľ je oprávnený odstúpiť od tejto zmluvy zo zmluvných dôvodov najmä:</w:t>
      </w:r>
    </w:p>
    <w:p w:rsidR="00C63D05" w:rsidRDefault="007E2643">
      <w:pPr>
        <w:pStyle w:val="Normlnywebov"/>
        <w:spacing w:beforeAutospacing="0" w:after="200"/>
        <w:ind w:left="284"/>
        <w:jc w:val="both"/>
        <w:rPr>
          <w:color w:val="00000A"/>
        </w:rPr>
      </w:pPr>
      <w:r>
        <w:rPr>
          <w:color w:val="00000A"/>
        </w:rPr>
        <w:t>a) ak zhotoviteľ podstatne porušuje túto zmluvu tým, že neplní kvalitatívno-technické parametre a podmienky zhotovovania predmetu zmluvy určeným technologickým postupom prác, STN a všeobecne záväznými právnymi predpismi a touto zmluvou, a napriek písomnému upozorneniu objednávateľa nevykoná nápravu v určenej lehote,</w:t>
      </w:r>
    </w:p>
    <w:p w:rsidR="00C63D05" w:rsidRDefault="007E2643">
      <w:pPr>
        <w:pStyle w:val="Normlnywebov"/>
        <w:spacing w:beforeAutospacing="0" w:after="200"/>
        <w:ind w:left="284"/>
        <w:jc w:val="both"/>
        <w:rPr>
          <w:color w:val="00000A"/>
        </w:rPr>
      </w:pPr>
      <w:r>
        <w:rPr>
          <w:color w:val="00000A"/>
        </w:rPr>
        <w:t xml:space="preserve">b) ak zhotoviteľ podstatne porušuje túto zmluvu tým, že napriek písomnému upozorneniu objednávateľa (jeho zástupcom na stavbe, zápisom v stavebnom denníku na chybné plnenie zhotoviteľa stavby alebo iným vhodným spôsobom) pokračuje v chybnom plnení alebo aj napriek upozorneniu v primeranej lehote mu určenej na odstránenie </w:t>
      </w:r>
      <w:proofErr w:type="spellStart"/>
      <w:r>
        <w:rPr>
          <w:color w:val="00000A"/>
        </w:rPr>
        <w:t>vady</w:t>
      </w:r>
      <w:proofErr w:type="spellEnd"/>
      <w:r>
        <w:rPr>
          <w:color w:val="00000A"/>
        </w:rPr>
        <w:t xml:space="preserve"> túto neodstránil. V rozsahu chybného plnenia nie je objednávateľ povinný vykonať úhradu platby a až do jeho odstránenia nie je v omeškaní s platením. Výšku takto neuhradenej čiastky stanoví objednávateľ výpočtom podľa rozsahu chybného plnenia v súlade s cenovou ponukou, ktorá je súčasťou tejto zmluvy, </w:t>
      </w:r>
    </w:p>
    <w:p w:rsidR="00C63D05" w:rsidRDefault="007E2643">
      <w:pPr>
        <w:pStyle w:val="Normlnywebov"/>
        <w:spacing w:beforeAutospacing="0" w:after="200"/>
        <w:ind w:left="284"/>
        <w:jc w:val="both"/>
        <w:rPr>
          <w:color w:val="00000A"/>
        </w:rPr>
      </w:pPr>
      <w:r>
        <w:rPr>
          <w:color w:val="00000A"/>
        </w:rPr>
        <w:lastRenderedPageBreak/>
        <w:t xml:space="preserve">c) ak zhotoviteľ podstatne porušuje túto zmluvu tým, že neprevezme stavenisko, nedokáže vykonať Dielo v zmysle zmluvy alebo bez vážneho dôvodu preruší vykonávanie Diela alebo bez náležitého zdôvodnenia neplní harmonogram prác, </w:t>
      </w:r>
    </w:p>
    <w:p w:rsidR="00C63D05" w:rsidRDefault="007E2643">
      <w:pPr>
        <w:pStyle w:val="Normlnywebov"/>
        <w:spacing w:beforeAutospacing="0" w:after="200"/>
        <w:ind w:left="284"/>
        <w:jc w:val="both"/>
        <w:rPr>
          <w:color w:val="00000A"/>
        </w:rPr>
      </w:pPr>
      <w:r>
        <w:rPr>
          <w:color w:val="00000A"/>
        </w:rPr>
        <w:t>d) ak je proti zhotoviteľovi vedené konkurzné konanie, bol podaný návrh na začatie konkurzného konania, návrh na začatie konkurzného konania bol zamietnutý z dôvodu nedostatku majetku, ak bolo začaté reštrukturalizačné konanie v zmysle zákona č. 7/2005 Z. z. v platnom znení, alebo ak zhotoviteľ v dôsledku svojej platobnej neschopnosti zastaví svoje platby iným dodávateľom, prípadne ak zhotoviteľ vstúpil do likvidácie,</w:t>
      </w:r>
    </w:p>
    <w:p w:rsidR="00C63D05" w:rsidRDefault="007E2643">
      <w:pPr>
        <w:pStyle w:val="Normlnywebov"/>
        <w:spacing w:beforeAutospacing="0" w:after="200"/>
        <w:ind w:left="284"/>
        <w:jc w:val="both"/>
        <w:rPr>
          <w:color w:val="00000A"/>
        </w:rPr>
      </w:pPr>
      <w:r>
        <w:rPr>
          <w:color w:val="00000A"/>
        </w:rPr>
        <w:t>e) ak tak ustanovuje výslovne táto zmluva v iných článkoch.</w:t>
      </w:r>
    </w:p>
    <w:p w:rsidR="00C63D05" w:rsidRDefault="007E2643">
      <w:pPr>
        <w:pStyle w:val="Normlnywebov"/>
        <w:numPr>
          <w:ilvl w:val="0"/>
          <w:numId w:val="12"/>
        </w:numPr>
        <w:ind w:left="284" w:hanging="284"/>
        <w:jc w:val="both"/>
        <w:rPr>
          <w:color w:val="00000A"/>
        </w:rPr>
      </w:pPr>
      <w:r>
        <w:rPr>
          <w:color w:val="00000A"/>
        </w:rPr>
        <w:t>Zhotoviteľ je oprávnený odstúpiť od zmluvy v prípadoch, ak:</w:t>
      </w:r>
    </w:p>
    <w:p w:rsidR="000F6C2D" w:rsidRDefault="000F6C2D">
      <w:pPr>
        <w:pStyle w:val="Normlnywebov"/>
        <w:numPr>
          <w:ilvl w:val="0"/>
          <w:numId w:val="12"/>
        </w:numPr>
        <w:ind w:left="284" w:hanging="284"/>
        <w:jc w:val="both"/>
        <w:rPr>
          <w:color w:val="00000A"/>
        </w:rPr>
      </w:pPr>
    </w:p>
    <w:p w:rsidR="00C63D05" w:rsidRDefault="007E2643">
      <w:pPr>
        <w:pStyle w:val="Normlnywebov"/>
        <w:spacing w:beforeAutospacing="0"/>
        <w:ind w:left="284"/>
        <w:jc w:val="both"/>
        <w:rPr>
          <w:color w:val="00000A"/>
        </w:rPr>
      </w:pPr>
      <w:r>
        <w:rPr>
          <w:color w:val="00000A"/>
        </w:rPr>
        <w:t xml:space="preserve">a) objednávateľ neodovzdá stavenisko v termíne stanovenom touto zmluvou, </w:t>
      </w:r>
    </w:p>
    <w:p w:rsidR="00C63D05" w:rsidRDefault="007E2643">
      <w:pPr>
        <w:pStyle w:val="Normlnywebov"/>
        <w:spacing w:beforeAutospacing="0"/>
        <w:ind w:left="284"/>
        <w:jc w:val="both"/>
        <w:rPr>
          <w:color w:val="00000A"/>
        </w:rPr>
      </w:pPr>
      <w:r>
        <w:rPr>
          <w:color w:val="00000A"/>
        </w:rPr>
        <w:t xml:space="preserve">b) objednávateľ bezdôvodne preruší vykonávanie diela, pokiaľ tak nebolo urobené z dôvodu na strane zhotoviteľa, </w:t>
      </w:r>
    </w:p>
    <w:p w:rsidR="00C63D05" w:rsidRDefault="007E2643">
      <w:pPr>
        <w:pStyle w:val="Normlnywebov"/>
        <w:spacing w:beforeAutospacing="0"/>
        <w:ind w:left="284"/>
        <w:jc w:val="both"/>
        <w:rPr>
          <w:color w:val="00000A"/>
        </w:rPr>
      </w:pPr>
      <w:r>
        <w:rPr>
          <w:color w:val="00000A"/>
        </w:rPr>
        <w:t>c) objednávateľ je v omeškaní s platením za dielo o viac ako 60 dní,</w:t>
      </w:r>
    </w:p>
    <w:p w:rsidR="00C63D05" w:rsidRDefault="007E2643">
      <w:pPr>
        <w:pStyle w:val="Normlnywebov"/>
        <w:spacing w:beforeAutospacing="0" w:after="200"/>
        <w:ind w:left="284"/>
        <w:jc w:val="both"/>
        <w:rPr>
          <w:color w:val="00000A"/>
        </w:rPr>
      </w:pPr>
      <w:r>
        <w:rPr>
          <w:color w:val="00000A"/>
        </w:rPr>
        <w:t>d) objednávateľ bezdôvodne neprevezme riadne vykonané dielo.</w:t>
      </w:r>
    </w:p>
    <w:p w:rsidR="00C63D05" w:rsidRDefault="00C63D05">
      <w:pPr>
        <w:pStyle w:val="Normlnywebov"/>
        <w:spacing w:beforeAutospacing="0" w:after="200"/>
        <w:jc w:val="both"/>
        <w:rPr>
          <w:color w:val="00000A"/>
        </w:rPr>
      </w:pPr>
    </w:p>
    <w:p w:rsidR="00C63D05" w:rsidRDefault="007E2643">
      <w:pPr>
        <w:pStyle w:val="Normlnywebov"/>
        <w:spacing w:beforeAutospacing="0" w:line="276" w:lineRule="auto"/>
        <w:jc w:val="center"/>
        <w:rPr>
          <w:b/>
          <w:bCs/>
        </w:rPr>
      </w:pPr>
      <w:r>
        <w:rPr>
          <w:b/>
          <w:bCs/>
        </w:rPr>
        <w:t>Článok XII</w:t>
      </w:r>
    </w:p>
    <w:p w:rsidR="00C63D05" w:rsidRDefault="007E2643">
      <w:pPr>
        <w:pStyle w:val="Normlnywebov"/>
        <w:spacing w:beforeAutospacing="0" w:line="276" w:lineRule="auto"/>
        <w:jc w:val="center"/>
        <w:rPr>
          <w:b/>
          <w:bCs/>
        </w:rPr>
      </w:pPr>
      <w:r>
        <w:rPr>
          <w:b/>
          <w:bCs/>
        </w:rPr>
        <w:t>Záverečné ustanovenia</w:t>
      </w:r>
    </w:p>
    <w:p w:rsidR="00C63D05" w:rsidRDefault="00C63D05">
      <w:pPr>
        <w:pStyle w:val="Normlnywebov"/>
        <w:spacing w:beforeAutospacing="0" w:line="276" w:lineRule="auto"/>
        <w:rPr>
          <w:b/>
          <w:bCs/>
        </w:rPr>
      </w:pPr>
    </w:p>
    <w:p w:rsidR="00C63D05" w:rsidRDefault="007E2643">
      <w:pPr>
        <w:pStyle w:val="western"/>
        <w:numPr>
          <w:ilvl w:val="0"/>
          <w:numId w:val="7"/>
        </w:numPr>
        <w:spacing w:beforeAutospacing="0" w:after="240"/>
        <w:ind w:left="284" w:hanging="284"/>
        <w:jc w:val="both"/>
      </w:pPr>
      <w:r>
        <w:t>Porušenie tejto zmluvy zakladá zodpovednosť v zmysle všeobecne záväzných právnych predpisov.</w:t>
      </w:r>
    </w:p>
    <w:p w:rsidR="00C63D05" w:rsidRDefault="007E2643">
      <w:pPr>
        <w:pStyle w:val="western"/>
        <w:numPr>
          <w:ilvl w:val="0"/>
          <w:numId w:val="7"/>
        </w:numPr>
        <w:spacing w:beforeAutospacing="0" w:after="240"/>
        <w:ind w:left="284" w:hanging="284"/>
        <w:jc w:val="both"/>
      </w:pPr>
      <w:r>
        <w:t>Vzťahy zmluvných strán neupravené touto zmluvou sa riadia príslušnými ustanoveniami zákona č. 513/1991 Zb. Obchodný zákonník v znení neskorších predpisov, ako aj ostatnými všeobecne záväznými právnymi predpismi Slovenskej republiky.</w:t>
      </w:r>
    </w:p>
    <w:p w:rsidR="00C63D05" w:rsidRDefault="007E2643">
      <w:pPr>
        <w:pStyle w:val="western"/>
        <w:numPr>
          <w:ilvl w:val="0"/>
          <w:numId w:val="7"/>
        </w:numPr>
        <w:spacing w:beforeAutospacing="0" w:after="240"/>
        <w:ind w:left="284" w:hanging="284"/>
        <w:jc w:val="both"/>
      </w:pPr>
      <w:r>
        <w:t>Akékoľvek zmeny tejto zmluvy možno vykonať výlučne formou písomných číslovaných dodatkov podpísaných oboma zmluvnými stranami.</w:t>
      </w:r>
    </w:p>
    <w:p w:rsidR="00C63D05" w:rsidRDefault="007E2643">
      <w:pPr>
        <w:pStyle w:val="western"/>
        <w:numPr>
          <w:ilvl w:val="0"/>
          <w:numId w:val="7"/>
        </w:numPr>
        <w:spacing w:beforeAutospacing="0" w:after="240"/>
        <w:ind w:left="284" w:hanging="284"/>
        <w:jc w:val="both"/>
      </w:pPr>
      <w:r>
        <w:t>Táto zmluva sa vyhotovuje v štyroch rovnopisoch, každý s platnosťou originálu, z ktorých po dve vyhotovenia dostane každá zo zmluvných strán.</w:t>
      </w:r>
    </w:p>
    <w:p w:rsidR="00C63D05" w:rsidRDefault="007E2643">
      <w:pPr>
        <w:pStyle w:val="western"/>
        <w:numPr>
          <w:ilvl w:val="0"/>
          <w:numId w:val="7"/>
        </w:numPr>
        <w:spacing w:beforeAutospacing="0" w:after="240"/>
        <w:ind w:left="284" w:hanging="284"/>
        <w:jc w:val="both"/>
      </w:pPr>
      <w:r>
        <w:t>Písomnosti v zmysle tejto zmluvy sa doručujú na adresy zmluvných strán uvedené v záhlaví tejto zmluvy. Zásielka sa považuje za doručenú v deň jej osobného odovzdania, v deň jej doručenia prostredníctvom poštového podniku alebo iného doručovateľa alebo v deň odopretia prevzatia zásielky adresátom. Ak si adresát neprevezme zásielku a táto bude uložená na pošte alebo u iného doručovateľa, zásielka sa považuje za doručené na tretí deň od jej uloženia a to aj vtedy, ak sa adresát o tom nedozvie.</w:t>
      </w:r>
    </w:p>
    <w:p w:rsidR="00C63D05" w:rsidRDefault="007E2643">
      <w:pPr>
        <w:pStyle w:val="western"/>
        <w:numPr>
          <w:ilvl w:val="0"/>
          <w:numId w:val="7"/>
        </w:numPr>
        <w:spacing w:beforeAutospacing="0" w:after="240"/>
        <w:ind w:left="284" w:hanging="284"/>
        <w:jc w:val="both"/>
      </w:pPr>
      <w:r>
        <w:t>Táto zmluva je povinne zverejňovanou zmluvou v zmysle § 5a zákona č. 211/2000 Z. z. o slobodnom prístupe k informáciám a o zmene a doplnení niektorých zákonov v znení neskorších predpisov. Zmluvné strany súhlasia, aby bola táto zmluva zverejnená v jej plnom rozsahu v Centrálnom registri zmlúv vedenom Úradom vlády SR.</w:t>
      </w:r>
    </w:p>
    <w:p w:rsidR="00C63D05" w:rsidRDefault="007E2643">
      <w:pPr>
        <w:pStyle w:val="western"/>
        <w:numPr>
          <w:ilvl w:val="0"/>
          <w:numId w:val="7"/>
        </w:numPr>
        <w:tabs>
          <w:tab w:val="left" w:pos="284"/>
        </w:tabs>
        <w:spacing w:beforeAutospacing="0" w:after="240"/>
        <w:ind w:left="284" w:hanging="284"/>
        <w:jc w:val="both"/>
      </w:pPr>
      <w:r>
        <w:lastRenderedPageBreak/>
        <w:t>Táto zmluva nadobúda platnosť dňom jej podpisu zmluvnými stranami a účinnosť najskôr dňom nasledujúcim po dni jej zverejnenia v Centrálnom registri zmlúv vedenom Úradom vlády SR v zmysle ustanovenia § 47a zákona č. 40/1964 Zb. Občiansky zákonník v znení neskorších predpisov.</w:t>
      </w:r>
    </w:p>
    <w:p w:rsidR="00C63D05" w:rsidRDefault="007E2643">
      <w:pPr>
        <w:pStyle w:val="western"/>
        <w:numPr>
          <w:ilvl w:val="0"/>
          <w:numId w:val="7"/>
        </w:numPr>
        <w:tabs>
          <w:tab w:val="left" w:pos="284"/>
        </w:tabs>
        <w:spacing w:beforeAutospacing="0" w:after="240"/>
        <w:ind w:left="284" w:hanging="284"/>
        <w:jc w:val="both"/>
      </w:pPr>
      <w:r>
        <w:t>Zmluvné strany vyhlasujú, že osoby, ktoré podpisujú túto zmluvu, sú oprávnené konať v mene zmluvnej strany a zaväzovať zmluvnú stranu.</w:t>
      </w:r>
    </w:p>
    <w:p w:rsidR="00C63D05" w:rsidRDefault="007E2643">
      <w:pPr>
        <w:pStyle w:val="western"/>
        <w:numPr>
          <w:ilvl w:val="0"/>
          <w:numId w:val="7"/>
        </w:numPr>
        <w:tabs>
          <w:tab w:val="left" w:pos="284"/>
        </w:tabs>
        <w:spacing w:beforeAutospacing="0" w:after="240"/>
        <w:ind w:left="284" w:hanging="284"/>
        <w:jc w:val="both"/>
      </w:pPr>
      <w:r>
        <w:t>Zmluvné strany vyhlasujú, že zmluvu uzavreli slobodne a vážne, nekonali v omyle ani v tiesni, jej obsahu porozumeli a na znak súhlasu ju vlastnoručne podpisujú.</w:t>
      </w:r>
    </w:p>
    <w:p w:rsidR="00C63D05" w:rsidRDefault="007E2643" w:rsidP="000F6C2D">
      <w:pPr>
        <w:pStyle w:val="western"/>
        <w:numPr>
          <w:ilvl w:val="0"/>
          <w:numId w:val="7"/>
        </w:numPr>
        <w:tabs>
          <w:tab w:val="left" w:pos="284"/>
        </w:tabs>
        <w:spacing w:beforeAutospacing="0" w:after="200"/>
        <w:ind w:left="284" w:hanging="426"/>
        <w:jc w:val="both"/>
      </w:pPr>
      <w:r>
        <w:t>Prílohou tejto zmluvy sú:</w:t>
      </w:r>
    </w:p>
    <w:p w:rsidR="00C63D05" w:rsidRDefault="007E2643">
      <w:pPr>
        <w:pStyle w:val="western"/>
        <w:numPr>
          <w:ilvl w:val="1"/>
          <w:numId w:val="7"/>
        </w:numPr>
        <w:tabs>
          <w:tab w:val="left" w:pos="284"/>
        </w:tabs>
        <w:spacing w:beforeAutospacing="0"/>
        <w:jc w:val="both"/>
      </w:pPr>
      <w:r>
        <w:t>Cena za vykonanie diela</w:t>
      </w:r>
      <w:r w:rsidR="00853E6A">
        <w:t>,</w:t>
      </w:r>
    </w:p>
    <w:p w:rsidR="00C63D05" w:rsidRDefault="007E2643">
      <w:pPr>
        <w:pStyle w:val="western"/>
        <w:numPr>
          <w:ilvl w:val="1"/>
          <w:numId w:val="7"/>
        </w:numPr>
        <w:tabs>
          <w:tab w:val="left" w:pos="284"/>
        </w:tabs>
        <w:spacing w:beforeAutospacing="0"/>
        <w:jc w:val="both"/>
      </w:pPr>
      <w:r>
        <w:t>Rozhodnutie KPÚ Žilina č. KPÚZA-2018/20309-3/88562/REA zo dňa 07.11.2018</w:t>
      </w:r>
      <w:r w:rsidR="00853E6A">
        <w:t>,</w:t>
      </w:r>
    </w:p>
    <w:p w:rsidR="00853E6A" w:rsidRDefault="00853E6A" w:rsidP="00853E6A">
      <w:pPr>
        <w:pStyle w:val="western"/>
        <w:numPr>
          <w:ilvl w:val="1"/>
          <w:numId w:val="7"/>
        </w:numPr>
        <w:tabs>
          <w:tab w:val="left" w:pos="284"/>
        </w:tabs>
        <w:spacing w:beforeAutospacing="0" w:after="200"/>
        <w:jc w:val="both"/>
      </w:pPr>
      <w:r>
        <w:t xml:space="preserve">Zakreslenie </w:t>
      </w:r>
      <w:proofErr w:type="spellStart"/>
      <w:r>
        <w:t>inžinierských</w:t>
      </w:r>
      <w:proofErr w:type="spellEnd"/>
      <w:r>
        <w:t xml:space="preserve"> sietí.</w:t>
      </w:r>
    </w:p>
    <w:p w:rsidR="00853E6A" w:rsidRDefault="00853E6A" w:rsidP="00853E6A">
      <w:pPr>
        <w:pStyle w:val="western"/>
        <w:tabs>
          <w:tab w:val="left" w:pos="284"/>
        </w:tabs>
        <w:spacing w:beforeAutospacing="0" w:after="200"/>
        <w:jc w:val="both"/>
      </w:pPr>
    </w:p>
    <w:p w:rsidR="00C63D05" w:rsidRDefault="007E2643">
      <w:pPr>
        <w:pStyle w:val="western"/>
      </w:pPr>
      <w:r>
        <w:rPr>
          <w:b/>
          <w:bCs/>
        </w:rPr>
        <w:t>Za objednávateľa:</w:t>
      </w:r>
      <w:r>
        <w:rPr>
          <w:b/>
          <w:bCs/>
        </w:rPr>
        <w:tab/>
      </w:r>
      <w:r>
        <w:rPr>
          <w:b/>
          <w:bCs/>
        </w:rPr>
        <w:tab/>
      </w:r>
      <w:r>
        <w:rPr>
          <w:b/>
          <w:bCs/>
        </w:rPr>
        <w:tab/>
      </w:r>
      <w:r>
        <w:rPr>
          <w:b/>
          <w:bCs/>
        </w:rPr>
        <w:tab/>
      </w:r>
      <w:r>
        <w:rPr>
          <w:b/>
          <w:bCs/>
        </w:rPr>
        <w:tab/>
      </w:r>
      <w:r>
        <w:rPr>
          <w:b/>
          <w:bCs/>
        </w:rPr>
        <w:tab/>
        <w:t xml:space="preserve">Za </w:t>
      </w:r>
      <w:r w:rsidR="00853E6A">
        <w:rPr>
          <w:b/>
          <w:bCs/>
        </w:rPr>
        <w:t>zhotoviteľa</w:t>
      </w:r>
      <w:r>
        <w:rPr>
          <w:b/>
          <w:bCs/>
        </w:rPr>
        <w:t>:</w:t>
      </w:r>
    </w:p>
    <w:p w:rsidR="00C63D05" w:rsidRDefault="007E2643">
      <w:pPr>
        <w:pStyle w:val="western"/>
      </w:pPr>
      <w:r>
        <w:t>V Martine, dňa:.....................</w:t>
      </w:r>
      <w:r>
        <w:tab/>
      </w:r>
      <w:r>
        <w:tab/>
      </w:r>
      <w:r>
        <w:tab/>
      </w:r>
      <w:r>
        <w:tab/>
      </w:r>
      <w:r>
        <w:tab/>
        <w:t>V …………........,dňa:....................</w:t>
      </w:r>
    </w:p>
    <w:p w:rsidR="00C63D05" w:rsidRDefault="00C63D05">
      <w:pPr>
        <w:pStyle w:val="western"/>
      </w:pPr>
    </w:p>
    <w:p w:rsidR="00C63D05" w:rsidRDefault="007E2643">
      <w:pPr>
        <w:pStyle w:val="western"/>
      </w:pPr>
      <w:r>
        <w:t>..............................................</w:t>
      </w:r>
      <w:r>
        <w:tab/>
      </w:r>
      <w:r>
        <w:tab/>
      </w:r>
      <w:r>
        <w:tab/>
      </w:r>
      <w:r>
        <w:tab/>
      </w:r>
      <w:r>
        <w:tab/>
        <w:t>........................................................</w:t>
      </w:r>
    </w:p>
    <w:p w:rsidR="00C63D05" w:rsidRDefault="007E2643">
      <w:pPr>
        <w:pStyle w:val="western"/>
        <w:spacing w:beforeAutospacing="0"/>
      </w:pPr>
      <w:r>
        <w:t xml:space="preserve">Ing. Katarína </w:t>
      </w:r>
      <w:proofErr w:type="spellStart"/>
      <w:r>
        <w:t>Krištofová</w:t>
      </w:r>
      <w:proofErr w:type="spellEnd"/>
      <w:r>
        <w:t>, PhD.</w:t>
      </w:r>
    </w:p>
    <w:p w:rsidR="00C63D05" w:rsidRDefault="007E2643">
      <w:pPr>
        <w:pStyle w:val="western"/>
        <w:spacing w:beforeAutospacing="0" w:after="200"/>
        <w:sectPr w:rsidR="00C63D05">
          <w:headerReference w:type="default" r:id="rId9"/>
          <w:footerReference w:type="default" r:id="rId10"/>
          <w:pgSz w:w="11906" w:h="16838"/>
          <w:pgMar w:top="1418" w:right="1418" w:bottom="1418" w:left="1418" w:header="709" w:footer="709" w:gutter="0"/>
          <w:pgNumType w:start="1"/>
          <w:cols w:space="708"/>
          <w:formProt w:val="0"/>
          <w:docGrid w:linePitch="360" w:charSpace="4096"/>
        </w:sectPr>
      </w:pPr>
      <w:r>
        <w:t>generálna riaditeľka</w:t>
      </w:r>
    </w:p>
    <w:tbl>
      <w:tblPr>
        <w:tblpPr w:leftFromText="141" w:rightFromText="141" w:horzAnchor="margin" w:tblpXSpec="center" w:tblpY="-377"/>
        <w:tblW w:w="10190" w:type="dxa"/>
        <w:jc w:val="center"/>
        <w:tblCellMar>
          <w:left w:w="70" w:type="dxa"/>
          <w:right w:w="70" w:type="dxa"/>
        </w:tblCellMar>
        <w:tblLook w:val="04A0"/>
      </w:tblPr>
      <w:tblGrid>
        <w:gridCol w:w="1159"/>
        <w:gridCol w:w="1715"/>
        <w:gridCol w:w="1063"/>
        <w:gridCol w:w="1044"/>
        <w:gridCol w:w="1017"/>
        <w:gridCol w:w="1017"/>
        <w:gridCol w:w="659"/>
        <w:gridCol w:w="1124"/>
        <w:gridCol w:w="594"/>
        <w:gridCol w:w="798"/>
      </w:tblGrid>
      <w:tr w:rsidR="00C63D05">
        <w:trPr>
          <w:trHeight w:val="420"/>
          <w:jc w:val="center"/>
        </w:trPr>
        <w:tc>
          <w:tcPr>
            <w:tcW w:w="10189" w:type="dxa"/>
            <w:gridSpan w:val="10"/>
            <w:shd w:val="clear" w:color="auto" w:fill="auto"/>
            <w:vAlign w:val="center"/>
          </w:tcPr>
          <w:p w:rsidR="00C63D05" w:rsidRDefault="007E2643">
            <w:pPr>
              <w:spacing w:after="0" w:line="240" w:lineRule="auto"/>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lastRenderedPageBreak/>
              <w:t xml:space="preserve">Príloha č. 1 : Cena za vykonanie diela -  </w:t>
            </w:r>
            <w:r>
              <w:rPr>
                <w:rFonts w:ascii="Times New Roman" w:hAnsi="Times New Roman" w:cs="Times New Roman"/>
                <w:b/>
                <w:sz w:val="24"/>
                <w:szCs w:val="24"/>
              </w:rPr>
              <w:t xml:space="preserve"> Vypracovanie projektovej dokumentácie a vybudovanie kanalizačnej prípojky pre kaštieľ v správe Slovenskej národnej knižnice v obci Diviaky</w:t>
            </w:r>
          </w:p>
        </w:tc>
      </w:tr>
      <w:tr w:rsidR="00C63D05">
        <w:trPr>
          <w:trHeight w:hRule="exact" w:val="288"/>
          <w:jc w:val="center"/>
        </w:trPr>
        <w:tc>
          <w:tcPr>
            <w:tcW w:w="1158" w:type="dxa"/>
            <w:shd w:val="clear" w:color="auto" w:fill="auto"/>
            <w:vAlign w:val="bottom"/>
          </w:tcPr>
          <w:p w:rsidR="00C63D05" w:rsidRDefault="00C63D05">
            <w:pPr>
              <w:spacing w:after="0" w:line="240" w:lineRule="auto"/>
              <w:rPr>
                <w:rFonts w:ascii="Calibri" w:eastAsia="Times New Roman" w:hAnsi="Calibri" w:cs="Times New Roman"/>
                <w:color w:val="000000"/>
                <w:lang w:eastAsia="sk-SK"/>
              </w:rPr>
            </w:pPr>
          </w:p>
        </w:tc>
        <w:tc>
          <w:tcPr>
            <w:tcW w:w="1715" w:type="dxa"/>
            <w:shd w:val="clear" w:color="auto" w:fill="auto"/>
            <w:vAlign w:val="bottom"/>
          </w:tcPr>
          <w:p w:rsidR="00C63D05" w:rsidRDefault="00C63D05">
            <w:pPr>
              <w:spacing w:after="0" w:line="240" w:lineRule="auto"/>
              <w:rPr>
                <w:rFonts w:ascii="Calibri" w:eastAsia="Times New Roman" w:hAnsi="Calibri" w:cs="Times New Roman"/>
                <w:color w:val="000000"/>
                <w:lang w:eastAsia="sk-SK"/>
              </w:rPr>
            </w:pPr>
          </w:p>
        </w:tc>
        <w:tc>
          <w:tcPr>
            <w:tcW w:w="1063" w:type="dxa"/>
            <w:shd w:val="clear" w:color="auto" w:fill="auto"/>
            <w:vAlign w:val="bottom"/>
          </w:tcPr>
          <w:p w:rsidR="00C63D05" w:rsidRDefault="00C63D05">
            <w:pPr>
              <w:spacing w:after="0" w:line="240" w:lineRule="auto"/>
              <w:rPr>
                <w:rFonts w:ascii="Calibri" w:eastAsia="Times New Roman" w:hAnsi="Calibri" w:cs="Times New Roman"/>
                <w:color w:val="000000"/>
                <w:lang w:eastAsia="sk-SK"/>
              </w:rPr>
            </w:pPr>
          </w:p>
        </w:tc>
        <w:tc>
          <w:tcPr>
            <w:tcW w:w="1044" w:type="dxa"/>
            <w:shd w:val="clear" w:color="auto" w:fill="auto"/>
            <w:vAlign w:val="bottom"/>
          </w:tcPr>
          <w:p w:rsidR="00C63D05" w:rsidRDefault="00C63D05">
            <w:pPr>
              <w:spacing w:after="0" w:line="240" w:lineRule="auto"/>
              <w:rPr>
                <w:rFonts w:ascii="Calibri" w:eastAsia="Times New Roman" w:hAnsi="Calibri" w:cs="Times New Roman"/>
                <w:color w:val="000000"/>
                <w:lang w:eastAsia="sk-SK"/>
              </w:rPr>
            </w:pPr>
          </w:p>
        </w:tc>
        <w:tc>
          <w:tcPr>
            <w:tcW w:w="1017" w:type="dxa"/>
            <w:shd w:val="clear" w:color="auto" w:fill="auto"/>
            <w:vAlign w:val="bottom"/>
          </w:tcPr>
          <w:p w:rsidR="00C63D05" w:rsidRDefault="00C63D05">
            <w:pPr>
              <w:spacing w:after="0" w:line="240" w:lineRule="auto"/>
              <w:rPr>
                <w:rFonts w:ascii="Calibri" w:eastAsia="Times New Roman" w:hAnsi="Calibri" w:cs="Times New Roman"/>
                <w:color w:val="000000"/>
                <w:lang w:eastAsia="sk-SK"/>
              </w:rPr>
            </w:pPr>
          </w:p>
        </w:tc>
        <w:tc>
          <w:tcPr>
            <w:tcW w:w="1017" w:type="dxa"/>
            <w:shd w:val="clear" w:color="auto" w:fill="auto"/>
            <w:vAlign w:val="bottom"/>
          </w:tcPr>
          <w:p w:rsidR="00C63D05" w:rsidRDefault="00C63D05">
            <w:pPr>
              <w:spacing w:after="0" w:line="240" w:lineRule="auto"/>
              <w:rPr>
                <w:rFonts w:ascii="Calibri" w:eastAsia="Times New Roman" w:hAnsi="Calibri" w:cs="Times New Roman"/>
                <w:color w:val="000000"/>
                <w:lang w:eastAsia="sk-SK"/>
              </w:rPr>
            </w:pPr>
          </w:p>
        </w:tc>
        <w:tc>
          <w:tcPr>
            <w:tcW w:w="659" w:type="dxa"/>
            <w:shd w:val="clear" w:color="auto" w:fill="auto"/>
            <w:vAlign w:val="bottom"/>
          </w:tcPr>
          <w:p w:rsidR="00C63D05" w:rsidRDefault="00C63D05">
            <w:pPr>
              <w:spacing w:after="0" w:line="240" w:lineRule="auto"/>
              <w:rPr>
                <w:rFonts w:ascii="Calibri" w:eastAsia="Times New Roman" w:hAnsi="Calibri" w:cs="Times New Roman"/>
                <w:color w:val="000000"/>
                <w:lang w:eastAsia="sk-SK"/>
              </w:rPr>
            </w:pPr>
          </w:p>
        </w:tc>
        <w:tc>
          <w:tcPr>
            <w:tcW w:w="1124" w:type="dxa"/>
            <w:shd w:val="clear" w:color="auto" w:fill="auto"/>
            <w:vAlign w:val="bottom"/>
          </w:tcPr>
          <w:p w:rsidR="00C63D05" w:rsidRDefault="00C63D05">
            <w:pPr>
              <w:spacing w:after="0" w:line="240" w:lineRule="auto"/>
              <w:rPr>
                <w:rFonts w:ascii="Calibri" w:eastAsia="Times New Roman" w:hAnsi="Calibri" w:cs="Times New Roman"/>
                <w:color w:val="000000"/>
                <w:lang w:eastAsia="sk-SK"/>
              </w:rPr>
            </w:pPr>
          </w:p>
        </w:tc>
        <w:tc>
          <w:tcPr>
            <w:tcW w:w="594" w:type="dxa"/>
            <w:shd w:val="clear" w:color="auto" w:fill="auto"/>
            <w:vAlign w:val="bottom"/>
          </w:tcPr>
          <w:p w:rsidR="00C63D05" w:rsidRDefault="00C63D05">
            <w:pPr>
              <w:spacing w:after="0" w:line="240" w:lineRule="auto"/>
              <w:jc w:val="center"/>
              <w:rPr>
                <w:rFonts w:ascii="Calibri" w:eastAsia="Times New Roman" w:hAnsi="Calibri" w:cs="Times New Roman"/>
                <w:color w:val="000000"/>
                <w:lang w:eastAsia="sk-SK"/>
              </w:rPr>
            </w:pPr>
          </w:p>
        </w:tc>
        <w:tc>
          <w:tcPr>
            <w:tcW w:w="798" w:type="dxa"/>
            <w:shd w:val="clear" w:color="auto" w:fill="auto"/>
            <w:vAlign w:val="bottom"/>
          </w:tcPr>
          <w:p w:rsidR="00C63D05" w:rsidRDefault="00C63D05">
            <w:pPr>
              <w:spacing w:after="0" w:line="240" w:lineRule="auto"/>
              <w:jc w:val="center"/>
              <w:rPr>
                <w:rFonts w:ascii="Calibri" w:eastAsia="Times New Roman" w:hAnsi="Calibri" w:cs="Times New Roman"/>
                <w:color w:val="000000"/>
                <w:lang w:eastAsia="sk-SK"/>
              </w:rPr>
            </w:pPr>
          </w:p>
        </w:tc>
      </w:tr>
    </w:tbl>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C63D05">
      <w:pPr>
        <w:spacing w:after="0"/>
        <w:rPr>
          <w:rFonts w:ascii="Times New Roman" w:hAnsi="Times New Roman" w:cs="Times New Roman"/>
          <w:bCs/>
          <w:color w:val="000000"/>
          <w:sz w:val="20"/>
          <w:szCs w:val="20"/>
          <w:lang w:eastAsia="sk-SK"/>
        </w:rPr>
      </w:pPr>
    </w:p>
    <w:p w:rsidR="00C63D05" w:rsidRDefault="007E2643">
      <w:pPr>
        <w:spacing w:after="0"/>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lastRenderedPageBreak/>
        <w:t>Príloha č. 2 : Rozhodnutie KPÚ Žilina č. KPÚZA-2018/20309-3/88562/REA zo dňa 07.11.2018</w:t>
      </w: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rPr>
          <w:rFonts w:ascii="Times New Roman" w:eastAsia="Times New Roman" w:hAnsi="Times New Roman" w:cs="Times New Roman"/>
          <w:b/>
          <w:bCs/>
          <w:color w:val="000000"/>
          <w:sz w:val="24"/>
          <w:szCs w:val="24"/>
          <w:lang w:eastAsia="sk-SK"/>
        </w:rPr>
      </w:pPr>
    </w:p>
    <w:p w:rsidR="00853E6A" w:rsidRDefault="00853E6A">
      <w:pPr>
        <w:spacing w:after="0"/>
      </w:pPr>
      <w:r>
        <w:rPr>
          <w:rFonts w:ascii="Times New Roman" w:eastAsia="Times New Roman" w:hAnsi="Times New Roman" w:cs="Times New Roman"/>
          <w:b/>
          <w:bCs/>
          <w:color w:val="000000"/>
          <w:sz w:val="24"/>
          <w:szCs w:val="24"/>
          <w:lang w:eastAsia="sk-SK"/>
        </w:rPr>
        <w:lastRenderedPageBreak/>
        <w:t xml:space="preserve">Príloha č. 3 : Zakreslenie </w:t>
      </w:r>
      <w:proofErr w:type="spellStart"/>
      <w:r>
        <w:rPr>
          <w:rFonts w:ascii="Times New Roman" w:eastAsia="Times New Roman" w:hAnsi="Times New Roman" w:cs="Times New Roman"/>
          <w:b/>
          <w:bCs/>
          <w:color w:val="000000"/>
          <w:sz w:val="24"/>
          <w:szCs w:val="24"/>
          <w:lang w:eastAsia="sk-SK"/>
        </w:rPr>
        <w:t>inžinierských</w:t>
      </w:r>
      <w:proofErr w:type="spellEnd"/>
      <w:r>
        <w:rPr>
          <w:rFonts w:ascii="Times New Roman" w:eastAsia="Times New Roman" w:hAnsi="Times New Roman" w:cs="Times New Roman"/>
          <w:b/>
          <w:bCs/>
          <w:color w:val="000000"/>
          <w:sz w:val="24"/>
          <w:szCs w:val="24"/>
          <w:lang w:eastAsia="sk-SK"/>
        </w:rPr>
        <w:t xml:space="preserve"> sietí</w:t>
      </w:r>
    </w:p>
    <w:sectPr w:rsidR="00853E6A" w:rsidSect="00C63D05">
      <w:headerReference w:type="default" r:id="rId11"/>
      <w:footerReference w:type="default" r:id="rId12"/>
      <w:pgSz w:w="11906" w:h="16838"/>
      <w:pgMar w:top="1418" w:right="1418" w:bottom="1418" w:left="1418" w:header="709" w:footer="709" w:gutter="0"/>
      <w:pgNumType w:start="1"/>
      <w:cols w:space="708"/>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600" w:rsidRDefault="00202600" w:rsidP="00C63D05">
      <w:pPr>
        <w:spacing w:after="0" w:line="240" w:lineRule="auto"/>
      </w:pPr>
      <w:r>
        <w:separator/>
      </w:r>
    </w:p>
  </w:endnote>
  <w:endnote w:type="continuationSeparator" w:id="0">
    <w:p w:rsidR="00202600" w:rsidRDefault="00202600" w:rsidP="00C63D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76694"/>
      <w:docPartObj>
        <w:docPartGallery w:val="Page Numbers (Bottom of Page)"/>
        <w:docPartUnique/>
      </w:docPartObj>
    </w:sdtPr>
    <w:sdtContent>
      <w:sdt>
        <w:sdtPr>
          <w:id w:val="908416998"/>
          <w:docPartObj>
            <w:docPartGallery w:val="Page Numbers (Top of Page)"/>
            <w:docPartUnique/>
          </w:docPartObj>
        </w:sdtPr>
        <w:sdtContent>
          <w:p w:rsidR="00853E6A" w:rsidRDefault="00853E6A">
            <w:pPr>
              <w:pStyle w:val="Pta"/>
              <w:jc w:val="center"/>
            </w:pPr>
            <w:r w:rsidRPr="00853E6A">
              <w:rPr>
                <w:rFonts w:ascii="Times New Roman" w:hAnsi="Times New Roman" w:cs="Times New Roman"/>
                <w:sz w:val="20"/>
                <w:szCs w:val="20"/>
              </w:rPr>
              <w:t xml:space="preserve">Strana </w:t>
            </w:r>
            <w:r w:rsidR="00011596" w:rsidRPr="00853E6A">
              <w:rPr>
                <w:rFonts w:ascii="Times New Roman" w:hAnsi="Times New Roman" w:cs="Times New Roman"/>
                <w:sz w:val="20"/>
                <w:szCs w:val="20"/>
              </w:rPr>
              <w:fldChar w:fldCharType="begin"/>
            </w:r>
            <w:r w:rsidRPr="00853E6A">
              <w:rPr>
                <w:rFonts w:ascii="Times New Roman" w:hAnsi="Times New Roman" w:cs="Times New Roman"/>
                <w:sz w:val="20"/>
                <w:szCs w:val="20"/>
              </w:rPr>
              <w:instrText>PAGE</w:instrText>
            </w:r>
            <w:r w:rsidR="00011596" w:rsidRPr="00853E6A">
              <w:rPr>
                <w:rFonts w:ascii="Times New Roman" w:hAnsi="Times New Roman" w:cs="Times New Roman"/>
                <w:sz w:val="20"/>
                <w:szCs w:val="20"/>
              </w:rPr>
              <w:fldChar w:fldCharType="separate"/>
            </w:r>
            <w:r w:rsidR="00201F6B">
              <w:rPr>
                <w:rFonts w:ascii="Times New Roman" w:hAnsi="Times New Roman" w:cs="Times New Roman"/>
                <w:noProof/>
                <w:sz w:val="20"/>
                <w:szCs w:val="20"/>
              </w:rPr>
              <w:t>13</w:t>
            </w:r>
            <w:r w:rsidR="00011596" w:rsidRPr="00853E6A">
              <w:rPr>
                <w:rFonts w:ascii="Times New Roman" w:hAnsi="Times New Roman" w:cs="Times New Roman"/>
                <w:sz w:val="20"/>
                <w:szCs w:val="20"/>
              </w:rPr>
              <w:fldChar w:fldCharType="end"/>
            </w:r>
            <w:r w:rsidRPr="00853E6A">
              <w:rPr>
                <w:rFonts w:ascii="Times New Roman" w:hAnsi="Times New Roman" w:cs="Times New Roman"/>
                <w:sz w:val="20"/>
                <w:szCs w:val="20"/>
              </w:rPr>
              <w:t xml:space="preserve"> z </w:t>
            </w:r>
            <w:r>
              <w:rPr>
                <w:rFonts w:ascii="Times New Roman" w:hAnsi="Times New Roman" w:cs="Times New Roman"/>
                <w:sz w:val="20"/>
                <w:szCs w:val="20"/>
              </w:rPr>
              <w:t>13</w:t>
            </w:r>
          </w:p>
        </w:sdtContent>
      </w:sdt>
    </w:sdtContent>
  </w:sdt>
  <w:p w:rsidR="006A1EED" w:rsidRDefault="006A1EE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24045"/>
      <w:docPartObj>
        <w:docPartGallery w:val="Page Numbers (Top of Page)"/>
        <w:docPartUnique/>
      </w:docPartObj>
    </w:sdtPr>
    <w:sdtContent>
      <w:p w:rsidR="006A1EED" w:rsidRDefault="006A1EED">
        <w:pPr>
          <w:pStyle w:val="Footer"/>
        </w:pPr>
        <w:r w:rsidRPr="00853E6A">
          <w:rPr>
            <w:sz w:val="22"/>
            <w:szCs w:val="22"/>
          </w:rPr>
          <w:t>Strana</w:t>
        </w:r>
        <w:r>
          <w:t xml:space="preserve"> </w:t>
        </w:r>
        <w:fldSimple w:instr="PAGE">
          <w:r w:rsidR="00201F6B">
            <w:rPr>
              <w:noProof/>
            </w:rPr>
            <w:t>1</w:t>
          </w:r>
        </w:fldSimple>
        <w:r w:rsidR="00853E6A">
          <w:t xml:space="preserve"> z 3</w:t>
        </w:r>
      </w:p>
      <w:p w:rsidR="006A1EED" w:rsidRDefault="00011596">
        <w:pPr>
          <w:pStyle w:val="Foote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600" w:rsidRDefault="00202600" w:rsidP="00C63D05">
      <w:pPr>
        <w:spacing w:after="0" w:line="240" w:lineRule="auto"/>
      </w:pPr>
      <w:r>
        <w:separator/>
      </w:r>
    </w:p>
  </w:footnote>
  <w:footnote w:type="continuationSeparator" w:id="0">
    <w:p w:rsidR="00202600" w:rsidRDefault="00202600" w:rsidP="00C63D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EED" w:rsidRDefault="006A1EED">
    <w:pPr>
      <w:pStyle w:val="Header"/>
    </w:pPr>
  </w:p>
  <w:p w:rsidR="006A1EED" w:rsidRDefault="006A1EED">
    <w:pPr>
      <w:pStyle w:val="Header"/>
    </w:pPr>
  </w:p>
  <w:p w:rsidR="006A1EED" w:rsidRDefault="006A1EE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EED" w:rsidRDefault="006A1EED">
    <w:pPr>
      <w:pStyle w:val="Header"/>
    </w:pPr>
  </w:p>
  <w:p w:rsidR="006A1EED" w:rsidRDefault="006A1EED">
    <w:pPr>
      <w:pStyle w:val="Header"/>
    </w:pPr>
  </w:p>
  <w:p w:rsidR="006A1EED" w:rsidRDefault="006A1EE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32E7"/>
    <w:multiLevelType w:val="multilevel"/>
    <w:tmpl w:val="02AAB2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F7158C"/>
    <w:multiLevelType w:val="multilevel"/>
    <w:tmpl w:val="B7AE1F88"/>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23533D1"/>
    <w:multiLevelType w:val="multilevel"/>
    <w:tmpl w:val="176CFBD0"/>
    <w:lvl w:ilvl="0">
      <w:start w:val="1"/>
      <w:numFmt w:val="decimal"/>
      <w:lvlText w:val="%1."/>
      <w:lvlJc w:val="left"/>
      <w:pPr>
        <w:ind w:left="1068" w:hanging="708"/>
      </w:pPr>
      <w:rPr>
        <w:rFonts w:eastAsia="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48B46BD"/>
    <w:multiLevelType w:val="multilevel"/>
    <w:tmpl w:val="0AE06CF8"/>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BB0655A"/>
    <w:multiLevelType w:val="multilevel"/>
    <w:tmpl w:val="DDD824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25816D5"/>
    <w:multiLevelType w:val="multilevel"/>
    <w:tmpl w:val="1D7EDEDE"/>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4C33866"/>
    <w:multiLevelType w:val="multilevel"/>
    <w:tmpl w:val="E0CC7C9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50D26A3"/>
    <w:multiLevelType w:val="hybridMultilevel"/>
    <w:tmpl w:val="3E548D16"/>
    <w:lvl w:ilvl="0" w:tplc="041B0019">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
    <w:nsid w:val="57E53715"/>
    <w:multiLevelType w:val="multilevel"/>
    <w:tmpl w:val="C132192A"/>
    <w:lvl w:ilvl="0">
      <w:start w:val="1"/>
      <w:numFmt w:val="decimal"/>
      <w:lvlText w:val="%1."/>
      <w:lvlJc w:val="left"/>
      <w:pPr>
        <w:ind w:left="1068" w:hanging="708"/>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DEC78D0"/>
    <w:multiLevelType w:val="multilevel"/>
    <w:tmpl w:val="2B6E8D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10C51EF"/>
    <w:multiLevelType w:val="multilevel"/>
    <w:tmpl w:val="0FA47F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6326AB1"/>
    <w:multiLevelType w:val="multilevel"/>
    <w:tmpl w:val="8F1489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nsid w:val="69083651"/>
    <w:multiLevelType w:val="multilevel"/>
    <w:tmpl w:val="27BA9598"/>
    <w:lvl w:ilvl="0">
      <w:start w:val="1"/>
      <w:numFmt w:val="decimal"/>
      <w:lvlText w:val="%1."/>
      <w:lvlJc w:val="left"/>
      <w:pPr>
        <w:ind w:left="502" w:hanging="360"/>
      </w:pPr>
    </w:lvl>
    <w:lvl w:ilvl="1">
      <w:start w:val="1"/>
      <w:numFmt w:val="lowerLetter"/>
      <w:lvlText w:val="%2)"/>
      <w:lvlJc w:val="left"/>
      <w:pPr>
        <w:ind w:left="1156" w:hanging="360"/>
      </w:pPr>
      <w:rPr>
        <w:rFonts w:hint="default"/>
      </w:r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13">
    <w:nsid w:val="72171AD8"/>
    <w:multiLevelType w:val="multilevel"/>
    <w:tmpl w:val="2C4A6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D295378"/>
    <w:multiLevelType w:val="multilevel"/>
    <w:tmpl w:val="E206B254"/>
    <w:lvl w:ilvl="0">
      <w:start w:val="1"/>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num w:numId="1">
    <w:abstractNumId w:val="0"/>
  </w:num>
  <w:num w:numId="2">
    <w:abstractNumId w:val="1"/>
  </w:num>
  <w:num w:numId="3">
    <w:abstractNumId w:val="13"/>
  </w:num>
  <w:num w:numId="4">
    <w:abstractNumId w:val="5"/>
  </w:num>
  <w:num w:numId="5">
    <w:abstractNumId w:val="8"/>
  </w:num>
  <w:num w:numId="6">
    <w:abstractNumId w:val="9"/>
  </w:num>
  <w:num w:numId="7">
    <w:abstractNumId w:val="6"/>
  </w:num>
  <w:num w:numId="8">
    <w:abstractNumId w:val="2"/>
  </w:num>
  <w:num w:numId="9">
    <w:abstractNumId w:val="14"/>
  </w:num>
  <w:num w:numId="10">
    <w:abstractNumId w:val="10"/>
  </w:num>
  <w:num w:numId="11">
    <w:abstractNumId w:val="4"/>
  </w:num>
  <w:num w:numId="12">
    <w:abstractNumId w:val="3"/>
  </w:num>
  <w:num w:numId="13">
    <w:abstractNumId w:val="12"/>
  </w:num>
  <w:num w:numId="14">
    <w:abstractNumId w:val="11"/>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C63D05"/>
    <w:rsid w:val="00011596"/>
    <w:rsid w:val="00041652"/>
    <w:rsid w:val="000B3F46"/>
    <w:rsid w:val="000D6937"/>
    <w:rsid w:val="000F6C2D"/>
    <w:rsid w:val="00102BD5"/>
    <w:rsid w:val="001513EF"/>
    <w:rsid w:val="001908FB"/>
    <w:rsid w:val="0019433A"/>
    <w:rsid w:val="00201F6B"/>
    <w:rsid w:val="00202600"/>
    <w:rsid w:val="00393771"/>
    <w:rsid w:val="003A73A0"/>
    <w:rsid w:val="00411B41"/>
    <w:rsid w:val="004F376D"/>
    <w:rsid w:val="00537429"/>
    <w:rsid w:val="00585FC2"/>
    <w:rsid w:val="00590ACC"/>
    <w:rsid w:val="00635A2C"/>
    <w:rsid w:val="006A1EED"/>
    <w:rsid w:val="0071117B"/>
    <w:rsid w:val="007D2DF3"/>
    <w:rsid w:val="007E2643"/>
    <w:rsid w:val="007F297B"/>
    <w:rsid w:val="0083556C"/>
    <w:rsid w:val="00853E6A"/>
    <w:rsid w:val="00966DDE"/>
    <w:rsid w:val="009935D3"/>
    <w:rsid w:val="00A80E71"/>
    <w:rsid w:val="00AD2D0B"/>
    <w:rsid w:val="00B173D4"/>
    <w:rsid w:val="00B62CBF"/>
    <w:rsid w:val="00C63D05"/>
    <w:rsid w:val="00C924F3"/>
    <w:rsid w:val="00CD31FC"/>
    <w:rsid w:val="00CF2F0B"/>
    <w:rsid w:val="00D23B96"/>
    <w:rsid w:val="00E23D7D"/>
    <w:rsid w:val="00E66F5F"/>
    <w:rsid w:val="00EA4B09"/>
    <w:rsid w:val="00F75029"/>
    <w:rsid w:val="00F7707A"/>
    <w:rsid w:val="00F81CE4"/>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qFormat="1"/>
    <w:lsdException w:name="Body Text 3" w:qFormat="1"/>
    <w:lsdException w:name="Body Text Indent 3" w:uiPriority="0"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430AAF"/>
    <w:pPr>
      <w:spacing w:after="200" w:line="276"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Heading1">
    <w:name w:val="Heading 1"/>
    <w:basedOn w:val="Nadpis"/>
    <w:link w:val="Nadpis1Char"/>
    <w:qFormat/>
    <w:rsid w:val="00217D02"/>
    <w:pPr>
      <w:outlineLvl w:val="0"/>
    </w:pPr>
  </w:style>
  <w:style w:type="character" w:customStyle="1" w:styleId="Nadpis1Char">
    <w:name w:val="Nadpis 1 Char"/>
    <w:basedOn w:val="Predvolenpsmoodseku"/>
    <w:link w:val="Heading1"/>
    <w:qFormat/>
    <w:rsid w:val="00217D02"/>
    <w:rPr>
      <w:rFonts w:ascii="Liberation Sans" w:eastAsia="Microsoft YaHei" w:hAnsi="Liberation Sans" w:cs="Mangal"/>
      <w:color w:val="00000A"/>
      <w:sz w:val="28"/>
      <w:szCs w:val="28"/>
    </w:rPr>
  </w:style>
  <w:style w:type="character" w:customStyle="1" w:styleId="Internetovodkaz">
    <w:name w:val="Internetový odkaz"/>
    <w:uiPriority w:val="99"/>
    <w:unhideWhenUsed/>
    <w:rsid w:val="00217D02"/>
    <w:rPr>
      <w:color w:val="0000FF"/>
      <w:u w:val="single"/>
    </w:rPr>
  </w:style>
  <w:style w:type="character" w:customStyle="1" w:styleId="HlavikaChar">
    <w:name w:val="Hlavička Char"/>
    <w:basedOn w:val="Predvolenpsmoodseku"/>
    <w:link w:val="Header"/>
    <w:uiPriority w:val="99"/>
    <w:qFormat/>
    <w:rsid w:val="00217D02"/>
    <w:rPr>
      <w:rFonts w:ascii="Calibri" w:eastAsia="Calibri" w:hAnsi="Calibri" w:cs="Times New Roman"/>
      <w:color w:val="00000A"/>
    </w:rPr>
  </w:style>
  <w:style w:type="character" w:customStyle="1" w:styleId="PtaChar">
    <w:name w:val="Päta Char"/>
    <w:basedOn w:val="Predvolenpsmoodseku"/>
    <w:link w:val="Footer"/>
    <w:uiPriority w:val="99"/>
    <w:qFormat/>
    <w:rsid w:val="002451CA"/>
    <w:rPr>
      <w:rFonts w:ascii="Times New Roman" w:eastAsia="Calibri" w:hAnsi="Times New Roman" w:cs="Times New Roman"/>
      <w:color w:val="00000A"/>
      <w:sz w:val="20"/>
      <w:szCs w:val="20"/>
    </w:rPr>
  </w:style>
  <w:style w:type="character" w:customStyle="1" w:styleId="NzovChar">
    <w:name w:val="Názov Char"/>
    <w:link w:val="Nzov"/>
    <w:qFormat/>
    <w:rsid w:val="00217D02"/>
    <w:rPr>
      <w:rFonts w:ascii="Times New Roman" w:eastAsia="Times New Roman" w:hAnsi="Times New Roman"/>
      <w:sz w:val="52"/>
    </w:rPr>
  </w:style>
  <w:style w:type="character" w:customStyle="1" w:styleId="ZkladntextChar">
    <w:name w:val="Základný text Char"/>
    <w:qFormat/>
    <w:rsid w:val="00217D02"/>
    <w:rPr>
      <w:rFonts w:ascii="Arial" w:eastAsia="Times New Roman" w:hAnsi="Arial"/>
      <w:b/>
      <w:lang w:eastAsia="cs-CZ"/>
    </w:rPr>
  </w:style>
  <w:style w:type="character" w:customStyle="1" w:styleId="TextkomentraChar">
    <w:name w:val="Text komentára Char"/>
    <w:link w:val="Textkomentra"/>
    <w:uiPriority w:val="99"/>
    <w:semiHidden/>
    <w:qFormat/>
    <w:rsid w:val="00217D02"/>
  </w:style>
  <w:style w:type="character" w:customStyle="1" w:styleId="PredmetkomentraChar">
    <w:name w:val="Predmet komentára Char"/>
    <w:link w:val="Predmetkomentra"/>
    <w:uiPriority w:val="99"/>
    <w:semiHidden/>
    <w:qFormat/>
    <w:rsid w:val="00217D02"/>
    <w:rPr>
      <w:b/>
      <w:bCs/>
    </w:rPr>
  </w:style>
  <w:style w:type="character" w:customStyle="1" w:styleId="TextbublinyChar">
    <w:name w:val="Text bubliny Char"/>
    <w:link w:val="Textbubliny"/>
    <w:uiPriority w:val="99"/>
    <w:semiHidden/>
    <w:qFormat/>
    <w:rsid w:val="00217D02"/>
    <w:rPr>
      <w:rFonts w:ascii="Tahoma" w:hAnsi="Tahoma" w:cs="Tahoma"/>
      <w:sz w:val="16"/>
      <w:szCs w:val="16"/>
    </w:rPr>
  </w:style>
  <w:style w:type="character" w:customStyle="1" w:styleId="Zkladntext3Char">
    <w:name w:val="Základný text 3 Char"/>
    <w:link w:val="Zkladntext3"/>
    <w:uiPriority w:val="99"/>
    <w:semiHidden/>
    <w:qFormat/>
    <w:rsid w:val="00217D02"/>
    <w:rPr>
      <w:sz w:val="16"/>
      <w:szCs w:val="16"/>
    </w:rPr>
  </w:style>
  <w:style w:type="character" w:customStyle="1" w:styleId="Zkladntext">
    <w:name w:val="Základný text_"/>
    <w:link w:val="Zkladntext1"/>
    <w:uiPriority w:val="99"/>
    <w:qFormat/>
    <w:locked/>
    <w:rsid w:val="00217D02"/>
    <w:rPr>
      <w:rFonts w:ascii="Verdana" w:hAnsi="Verdana"/>
      <w:sz w:val="21"/>
      <w:szCs w:val="21"/>
      <w:shd w:val="clear" w:color="auto" w:fill="FFFFFF"/>
    </w:rPr>
  </w:style>
  <w:style w:type="character" w:customStyle="1" w:styleId="ZkladntextArial">
    <w:name w:val="Základný text + Arial"/>
    <w:uiPriority w:val="99"/>
    <w:qFormat/>
    <w:rsid w:val="00217D02"/>
    <w:rPr>
      <w:rFonts w:ascii="Arial" w:hAnsi="Arial" w:cs="Arial"/>
      <w:b/>
      <w:bCs/>
      <w:color w:val="FFFFFF"/>
      <w:sz w:val="19"/>
      <w:szCs w:val="19"/>
      <w:lang w:bidi="ar-SA"/>
    </w:rPr>
  </w:style>
  <w:style w:type="character" w:customStyle="1" w:styleId="ZkladntextArial2">
    <w:name w:val="Základný text + Arial2"/>
    <w:uiPriority w:val="99"/>
    <w:qFormat/>
    <w:rsid w:val="00217D02"/>
    <w:rPr>
      <w:rFonts w:ascii="Arial" w:hAnsi="Arial" w:cs="Arial"/>
      <w:sz w:val="18"/>
      <w:szCs w:val="18"/>
      <w:lang w:bidi="ar-SA"/>
    </w:rPr>
  </w:style>
  <w:style w:type="character" w:customStyle="1" w:styleId="ZkladntextArial1">
    <w:name w:val="Základný text + Arial1"/>
    <w:uiPriority w:val="99"/>
    <w:qFormat/>
    <w:rsid w:val="00217D02"/>
    <w:rPr>
      <w:rFonts w:ascii="Arial" w:hAnsi="Arial" w:cs="Arial"/>
      <w:b/>
      <w:bCs/>
      <w:sz w:val="19"/>
      <w:szCs w:val="19"/>
      <w:lang w:bidi="ar-SA"/>
    </w:rPr>
  </w:style>
  <w:style w:type="character" w:customStyle="1" w:styleId="ZarkazkladnhotextuChar">
    <w:name w:val="Zarážka základného textu Char"/>
    <w:basedOn w:val="Predvolenpsmoodseku"/>
    <w:link w:val="Zarkazkladnhotextu1"/>
    <w:qFormat/>
    <w:rsid w:val="00217D02"/>
  </w:style>
  <w:style w:type="character" w:customStyle="1" w:styleId="Zarkazkladnhotextu3Char">
    <w:name w:val="Zarážka základného textu 3 Char"/>
    <w:basedOn w:val="Predvolenpsmoodseku"/>
    <w:link w:val="Zarkazkladnhotextu3"/>
    <w:qFormat/>
    <w:rsid w:val="00217D02"/>
    <w:rPr>
      <w:sz w:val="16"/>
      <w:szCs w:val="16"/>
    </w:rPr>
  </w:style>
  <w:style w:type="character" w:customStyle="1" w:styleId="Zkladntext2Char">
    <w:name w:val="Základný text 2 Char"/>
    <w:basedOn w:val="Predvolenpsmoodseku"/>
    <w:link w:val="Zkladntext2"/>
    <w:qFormat/>
    <w:rsid w:val="00217D02"/>
  </w:style>
  <w:style w:type="character" w:customStyle="1" w:styleId="ListLabel1">
    <w:name w:val="ListLabel 1"/>
    <w:qFormat/>
    <w:rsid w:val="00217D02"/>
    <w:rPr>
      <w:rFonts w:ascii="Arial" w:eastAsia="Times New Roman" w:hAnsi="Arial" w:cs="Times New Roman"/>
      <w:b/>
      <w:sz w:val="20"/>
    </w:rPr>
  </w:style>
  <w:style w:type="character" w:customStyle="1" w:styleId="ListLabel2">
    <w:name w:val="ListLabel 2"/>
    <w:qFormat/>
    <w:rsid w:val="00217D02"/>
    <w:rPr>
      <w:rFonts w:cs="Courier New"/>
    </w:rPr>
  </w:style>
  <w:style w:type="character" w:customStyle="1" w:styleId="ListLabel3">
    <w:name w:val="ListLabel 3"/>
    <w:qFormat/>
    <w:rsid w:val="00217D02"/>
    <w:rPr>
      <w:rFonts w:cs="Courier New"/>
    </w:rPr>
  </w:style>
  <w:style w:type="character" w:customStyle="1" w:styleId="ListLabel4">
    <w:name w:val="ListLabel 4"/>
    <w:qFormat/>
    <w:rsid w:val="00217D02"/>
    <w:rPr>
      <w:rFonts w:ascii="Arial" w:eastAsia="Times New Roman" w:hAnsi="Arial" w:cs="Arial"/>
    </w:rPr>
  </w:style>
  <w:style w:type="character" w:customStyle="1" w:styleId="ListLabel5">
    <w:name w:val="ListLabel 5"/>
    <w:qFormat/>
    <w:rsid w:val="00217D02"/>
    <w:rPr>
      <w:b w:val="0"/>
    </w:rPr>
  </w:style>
  <w:style w:type="character" w:customStyle="1" w:styleId="ListLabel6">
    <w:name w:val="ListLabel 6"/>
    <w:qFormat/>
    <w:rsid w:val="00217D02"/>
    <w:rPr>
      <w:rFonts w:cs="Courier New"/>
    </w:rPr>
  </w:style>
  <w:style w:type="character" w:customStyle="1" w:styleId="ListLabel7">
    <w:name w:val="ListLabel 7"/>
    <w:qFormat/>
    <w:rsid w:val="00217D02"/>
    <w:rPr>
      <w:rFonts w:cs="Courier New"/>
    </w:rPr>
  </w:style>
  <w:style w:type="character" w:customStyle="1" w:styleId="ListLabel8">
    <w:name w:val="ListLabel 8"/>
    <w:qFormat/>
    <w:rsid w:val="00217D02"/>
    <w:rPr>
      <w:rFonts w:cs="Courier New"/>
    </w:rPr>
  </w:style>
  <w:style w:type="character" w:customStyle="1" w:styleId="ListLabel9">
    <w:name w:val="ListLabel 9"/>
    <w:qFormat/>
    <w:rsid w:val="00217D02"/>
    <w:rPr>
      <w:rFonts w:cs="Courier New"/>
    </w:rPr>
  </w:style>
  <w:style w:type="character" w:customStyle="1" w:styleId="ListLabel10">
    <w:name w:val="ListLabel 10"/>
    <w:qFormat/>
    <w:rsid w:val="00217D02"/>
    <w:rPr>
      <w:rFonts w:cs="Courier New"/>
    </w:rPr>
  </w:style>
  <w:style w:type="character" w:customStyle="1" w:styleId="ListLabel11">
    <w:name w:val="ListLabel 11"/>
    <w:qFormat/>
    <w:rsid w:val="00217D02"/>
    <w:rPr>
      <w:rFonts w:cs="Courier New"/>
    </w:rPr>
  </w:style>
  <w:style w:type="character" w:customStyle="1" w:styleId="ListLabel12">
    <w:name w:val="ListLabel 12"/>
    <w:qFormat/>
    <w:rsid w:val="00217D02"/>
    <w:rPr>
      <w:rFonts w:cs="Courier New"/>
    </w:rPr>
  </w:style>
  <w:style w:type="character" w:customStyle="1" w:styleId="ListLabel13">
    <w:name w:val="ListLabel 13"/>
    <w:qFormat/>
    <w:rsid w:val="00217D02"/>
    <w:rPr>
      <w:rFonts w:cs="Courier New"/>
    </w:rPr>
  </w:style>
  <w:style w:type="character" w:customStyle="1" w:styleId="ListLabel14">
    <w:name w:val="ListLabel 14"/>
    <w:qFormat/>
    <w:rsid w:val="00217D02"/>
    <w:rPr>
      <w:rFonts w:cs="Courier New"/>
    </w:rPr>
  </w:style>
  <w:style w:type="character" w:customStyle="1" w:styleId="ListLabel15">
    <w:name w:val="ListLabel 15"/>
    <w:qFormat/>
    <w:rsid w:val="00217D02"/>
    <w:rPr>
      <w:rFonts w:cs="Courier New"/>
    </w:rPr>
  </w:style>
  <w:style w:type="character" w:customStyle="1" w:styleId="ListLabel16">
    <w:name w:val="ListLabel 16"/>
    <w:qFormat/>
    <w:rsid w:val="00217D02"/>
    <w:rPr>
      <w:rFonts w:cs="Courier New"/>
    </w:rPr>
  </w:style>
  <w:style w:type="character" w:customStyle="1" w:styleId="ListLabel17">
    <w:name w:val="ListLabel 17"/>
    <w:qFormat/>
    <w:rsid w:val="00217D02"/>
    <w:rPr>
      <w:rFonts w:cs="Courier New"/>
    </w:rPr>
  </w:style>
  <w:style w:type="character" w:customStyle="1" w:styleId="ListLabel18">
    <w:name w:val="ListLabel 18"/>
    <w:qFormat/>
    <w:rsid w:val="00217D02"/>
    <w:rPr>
      <w:rFonts w:cs="Courier New"/>
    </w:rPr>
  </w:style>
  <w:style w:type="character" w:customStyle="1" w:styleId="ListLabel19">
    <w:name w:val="ListLabel 19"/>
    <w:qFormat/>
    <w:rsid w:val="00217D02"/>
    <w:rPr>
      <w:rFonts w:cs="Courier New"/>
    </w:rPr>
  </w:style>
  <w:style w:type="character" w:customStyle="1" w:styleId="ListLabel20">
    <w:name w:val="ListLabel 20"/>
    <w:qFormat/>
    <w:rsid w:val="00217D02"/>
    <w:rPr>
      <w:rFonts w:cs="Courier New"/>
    </w:rPr>
  </w:style>
  <w:style w:type="character" w:customStyle="1" w:styleId="ListLabel21">
    <w:name w:val="ListLabel 21"/>
    <w:qFormat/>
    <w:rsid w:val="00217D02"/>
    <w:rPr>
      <w:rFonts w:cs="Courier New"/>
    </w:rPr>
  </w:style>
  <w:style w:type="character" w:customStyle="1" w:styleId="ListLabel22">
    <w:name w:val="ListLabel 22"/>
    <w:qFormat/>
    <w:rsid w:val="00217D02"/>
    <w:rPr>
      <w:rFonts w:cs="Courier New"/>
    </w:rPr>
  </w:style>
  <w:style w:type="character" w:customStyle="1" w:styleId="ListLabel23">
    <w:name w:val="ListLabel 23"/>
    <w:qFormat/>
    <w:rsid w:val="00217D02"/>
    <w:rPr>
      <w:rFonts w:cs="Courier New"/>
    </w:rPr>
  </w:style>
  <w:style w:type="character" w:customStyle="1" w:styleId="ListLabel24">
    <w:name w:val="ListLabel 24"/>
    <w:qFormat/>
    <w:rsid w:val="00217D02"/>
    <w:rPr>
      <w:rFonts w:cs="Courier New"/>
    </w:rPr>
  </w:style>
  <w:style w:type="character" w:customStyle="1" w:styleId="ListLabel25">
    <w:name w:val="ListLabel 25"/>
    <w:qFormat/>
    <w:rsid w:val="00217D02"/>
    <w:rPr>
      <w:rFonts w:cs="Courier New"/>
    </w:rPr>
  </w:style>
  <w:style w:type="character" w:customStyle="1" w:styleId="ListLabel26">
    <w:name w:val="ListLabel 26"/>
    <w:qFormat/>
    <w:rsid w:val="00217D02"/>
    <w:rPr>
      <w:rFonts w:cs="Courier New"/>
    </w:rPr>
  </w:style>
  <w:style w:type="character" w:customStyle="1" w:styleId="ListLabel27">
    <w:name w:val="ListLabel 27"/>
    <w:qFormat/>
    <w:rsid w:val="00217D02"/>
    <w:rPr>
      <w:rFonts w:cs="Courier New"/>
    </w:rPr>
  </w:style>
  <w:style w:type="character" w:customStyle="1" w:styleId="ListLabel28">
    <w:name w:val="ListLabel 28"/>
    <w:qFormat/>
    <w:rsid w:val="00217D02"/>
    <w:rPr>
      <w:rFonts w:cs="Courier New"/>
    </w:rPr>
  </w:style>
  <w:style w:type="character" w:customStyle="1" w:styleId="ListLabel29">
    <w:name w:val="ListLabel 29"/>
    <w:qFormat/>
    <w:rsid w:val="00217D02"/>
    <w:rPr>
      <w:rFonts w:cs="Courier New"/>
    </w:rPr>
  </w:style>
  <w:style w:type="character" w:customStyle="1" w:styleId="ListLabel30">
    <w:name w:val="ListLabel 30"/>
    <w:qFormat/>
    <w:rsid w:val="00217D02"/>
    <w:rPr>
      <w:rFonts w:cs="Courier New"/>
    </w:rPr>
  </w:style>
  <w:style w:type="character" w:customStyle="1" w:styleId="ListLabel31">
    <w:name w:val="ListLabel 31"/>
    <w:qFormat/>
    <w:rsid w:val="00217D02"/>
    <w:rPr>
      <w:rFonts w:cs="Courier New"/>
    </w:rPr>
  </w:style>
  <w:style w:type="character" w:customStyle="1" w:styleId="ListLabel32">
    <w:name w:val="ListLabel 32"/>
    <w:qFormat/>
    <w:rsid w:val="00217D02"/>
    <w:rPr>
      <w:rFonts w:cs="Courier New"/>
    </w:rPr>
  </w:style>
  <w:style w:type="character" w:customStyle="1" w:styleId="ListLabel33">
    <w:name w:val="ListLabel 33"/>
    <w:qFormat/>
    <w:rsid w:val="00217D02"/>
    <w:rPr>
      <w:rFonts w:cs="Courier New"/>
    </w:rPr>
  </w:style>
  <w:style w:type="character" w:customStyle="1" w:styleId="ListLabel34">
    <w:name w:val="ListLabel 34"/>
    <w:qFormat/>
    <w:rsid w:val="00217D02"/>
    <w:rPr>
      <w:rFonts w:cs="Courier New"/>
    </w:rPr>
  </w:style>
  <w:style w:type="character" w:customStyle="1" w:styleId="ListLabel35">
    <w:name w:val="ListLabel 35"/>
    <w:qFormat/>
    <w:rsid w:val="00217D02"/>
    <w:rPr>
      <w:rFonts w:cs="Courier New"/>
    </w:rPr>
  </w:style>
  <w:style w:type="character" w:customStyle="1" w:styleId="ListLabel36">
    <w:name w:val="ListLabel 36"/>
    <w:qFormat/>
    <w:rsid w:val="00217D02"/>
    <w:rPr>
      <w:rFonts w:cs="Courier New"/>
    </w:rPr>
  </w:style>
  <w:style w:type="character" w:customStyle="1" w:styleId="ListLabel37">
    <w:name w:val="ListLabel 37"/>
    <w:qFormat/>
    <w:rsid w:val="00217D02"/>
    <w:rPr>
      <w:rFonts w:cs="Courier New"/>
    </w:rPr>
  </w:style>
  <w:style w:type="character" w:customStyle="1" w:styleId="ListLabel38">
    <w:name w:val="ListLabel 38"/>
    <w:qFormat/>
    <w:rsid w:val="00217D02"/>
    <w:rPr>
      <w:rFonts w:cs="Courier New"/>
    </w:rPr>
  </w:style>
  <w:style w:type="character" w:customStyle="1" w:styleId="ListLabel39">
    <w:name w:val="ListLabel 39"/>
    <w:qFormat/>
    <w:rsid w:val="00217D02"/>
    <w:rPr>
      <w:rFonts w:cs="Courier New"/>
    </w:rPr>
  </w:style>
  <w:style w:type="character" w:customStyle="1" w:styleId="ListLabel40">
    <w:name w:val="ListLabel 40"/>
    <w:qFormat/>
    <w:rsid w:val="00217D02"/>
    <w:rPr>
      <w:rFonts w:cs="Courier New"/>
    </w:rPr>
  </w:style>
  <w:style w:type="character" w:customStyle="1" w:styleId="ListLabel41">
    <w:name w:val="ListLabel 41"/>
    <w:qFormat/>
    <w:rsid w:val="00217D02"/>
    <w:rPr>
      <w:rFonts w:cs="Courier New"/>
    </w:rPr>
  </w:style>
  <w:style w:type="character" w:customStyle="1" w:styleId="ListLabel42">
    <w:name w:val="ListLabel 42"/>
    <w:qFormat/>
    <w:rsid w:val="00217D02"/>
    <w:rPr>
      <w:rFonts w:cs="Courier New"/>
    </w:rPr>
  </w:style>
  <w:style w:type="character" w:customStyle="1" w:styleId="ListLabel43">
    <w:name w:val="ListLabel 43"/>
    <w:qFormat/>
    <w:rsid w:val="00217D02"/>
    <w:rPr>
      <w:rFonts w:cs="Courier New"/>
    </w:rPr>
  </w:style>
  <w:style w:type="character" w:customStyle="1" w:styleId="ListLabel44">
    <w:name w:val="ListLabel 44"/>
    <w:qFormat/>
    <w:rsid w:val="00217D02"/>
    <w:rPr>
      <w:rFonts w:cs="Courier New"/>
    </w:rPr>
  </w:style>
  <w:style w:type="character" w:customStyle="1" w:styleId="ListLabel45">
    <w:name w:val="ListLabel 45"/>
    <w:qFormat/>
    <w:rsid w:val="00217D02"/>
    <w:rPr>
      <w:rFonts w:cs="Courier New"/>
    </w:rPr>
  </w:style>
  <w:style w:type="character" w:customStyle="1" w:styleId="ListLabel46">
    <w:name w:val="ListLabel 46"/>
    <w:qFormat/>
    <w:rsid w:val="00217D02"/>
    <w:rPr>
      <w:rFonts w:cs="Courier New"/>
    </w:rPr>
  </w:style>
  <w:style w:type="character" w:customStyle="1" w:styleId="ListLabel47">
    <w:name w:val="ListLabel 47"/>
    <w:qFormat/>
    <w:rsid w:val="00217D02"/>
    <w:rPr>
      <w:rFonts w:cs="Courier New"/>
    </w:rPr>
  </w:style>
  <w:style w:type="character" w:customStyle="1" w:styleId="ListLabel48">
    <w:name w:val="ListLabel 48"/>
    <w:qFormat/>
    <w:rsid w:val="00217D02"/>
    <w:rPr>
      <w:rFonts w:cs="Courier New"/>
    </w:rPr>
  </w:style>
  <w:style w:type="character" w:customStyle="1" w:styleId="ListLabel49">
    <w:name w:val="ListLabel 49"/>
    <w:qFormat/>
    <w:rsid w:val="00217D02"/>
    <w:rPr>
      <w:rFonts w:cs="Courier New"/>
    </w:rPr>
  </w:style>
  <w:style w:type="character" w:customStyle="1" w:styleId="ListLabel50">
    <w:name w:val="ListLabel 50"/>
    <w:qFormat/>
    <w:rsid w:val="00217D02"/>
    <w:rPr>
      <w:rFonts w:cs="Courier New"/>
    </w:rPr>
  </w:style>
  <w:style w:type="character" w:customStyle="1" w:styleId="ListLabel51">
    <w:name w:val="ListLabel 51"/>
    <w:qFormat/>
    <w:rsid w:val="00217D02"/>
    <w:rPr>
      <w:rFonts w:ascii="Arial" w:hAnsi="Arial" w:cs="Times New Roman"/>
      <w:b/>
      <w:sz w:val="20"/>
    </w:rPr>
  </w:style>
  <w:style w:type="character" w:customStyle="1" w:styleId="ListLabel52">
    <w:name w:val="ListLabel 52"/>
    <w:qFormat/>
    <w:rsid w:val="00217D02"/>
    <w:rPr>
      <w:rFonts w:cs="Wingdings"/>
    </w:rPr>
  </w:style>
  <w:style w:type="character" w:customStyle="1" w:styleId="ListLabel53">
    <w:name w:val="ListLabel 53"/>
    <w:qFormat/>
    <w:rsid w:val="00217D02"/>
    <w:rPr>
      <w:rFonts w:cs="Symbol"/>
    </w:rPr>
  </w:style>
  <w:style w:type="character" w:customStyle="1" w:styleId="ListLabel54">
    <w:name w:val="ListLabel 54"/>
    <w:qFormat/>
    <w:rsid w:val="00217D02"/>
    <w:rPr>
      <w:rFonts w:cs="Courier New"/>
    </w:rPr>
  </w:style>
  <w:style w:type="character" w:customStyle="1" w:styleId="ListLabel55">
    <w:name w:val="ListLabel 55"/>
    <w:qFormat/>
    <w:rsid w:val="00217D02"/>
    <w:rPr>
      <w:rFonts w:cs="Wingdings"/>
    </w:rPr>
  </w:style>
  <w:style w:type="character" w:customStyle="1" w:styleId="ListLabel56">
    <w:name w:val="ListLabel 56"/>
    <w:qFormat/>
    <w:rsid w:val="00217D02"/>
    <w:rPr>
      <w:rFonts w:cs="Symbol"/>
    </w:rPr>
  </w:style>
  <w:style w:type="character" w:customStyle="1" w:styleId="ListLabel57">
    <w:name w:val="ListLabel 57"/>
    <w:qFormat/>
    <w:rsid w:val="00217D02"/>
    <w:rPr>
      <w:rFonts w:cs="Courier New"/>
    </w:rPr>
  </w:style>
  <w:style w:type="character" w:customStyle="1" w:styleId="ListLabel58">
    <w:name w:val="ListLabel 58"/>
    <w:qFormat/>
    <w:rsid w:val="00217D02"/>
    <w:rPr>
      <w:rFonts w:cs="Wingdings"/>
    </w:rPr>
  </w:style>
  <w:style w:type="character" w:customStyle="1" w:styleId="ListLabel59">
    <w:name w:val="ListLabel 59"/>
    <w:qFormat/>
    <w:rsid w:val="00217D02"/>
    <w:rPr>
      <w:rFonts w:ascii="Arial" w:eastAsia="Times New Roman" w:hAnsi="Arial" w:cs="Arial"/>
    </w:rPr>
  </w:style>
  <w:style w:type="character" w:customStyle="1" w:styleId="ListLabel60">
    <w:name w:val="ListLabel 60"/>
    <w:qFormat/>
    <w:rsid w:val="00217D02"/>
    <w:rPr>
      <w:rFonts w:ascii="Arial" w:hAnsi="Arial" w:cs="Symbol"/>
      <w:sz w:val="20"/>
    </w:rPr>
  </w:style>
  <w:style w:type="character" w:customStyle="1" w:styleId="ListLabel61">
    <w:name w:val="ListLabel 61"/>
    <w:qFormat/>
    <w:rsid w:val="00217D02"/>
    <w:rPr>
      <w:rFonts w:cs="Courier New"/>
    </w:rPr>
  </w:style>
  <w:style w:type="character" w:customStyle="1" w:styleId="ListLabel62">
    <w:name w:val="ListLabel 62"/>
    <w:qFormat/>
    <w:rsid w:val="00217D02"/>
    <w:rPr>
      <w:rFonts w:cs="Wingdings"/>
    </w:rPr>
  </w:style>
  <w:style w:type="character" w:customStyle="1" w:styleId="ListLabel63">
    <w:name w:val="ListLabel 63"/>
    <w:qFormat/>
    <w:rsid w:val="00217D02"/>
    <w:rPr>
      <w:rFonts w:cs="Symbol"/>
    </w:rPr>
  </w:style>
  <w:style w:type="character" w:customStyle="1" w:styleId="ListLabel64">
    <w:name w:val="ListLabel 64"/>
    <w:qFormat/>
    <w:rsid w:val="00217D02"/>
    <w:rPr>
      <w:rFonts w:cs="Courier New"/>
    </w:rPr>
  </w:style>
  <w:style w:type="character" w:customStyle="1" w:styleId="ListLabel65">
    <w:name w:val="ListLabel 65"/>
    <w:qFormat/>
    <w:rsid w:val="00217D02"/>
    <w:rPr>
      <w:rFonts w:cs="Wingdings"/>
    </w:rPr>
  </w:style>
  <w:style w:type="character" w:customStyle="1" w:styleId="ListLabel66">
    <w:name w:val="ListLabel 66"/>
    <w:qFormat/>
    <w:rsid w:val="00217D02"/>
    <w:rPr>
      <w:rFonts w:cs="Symbol"/>
    </w:rPr>
  </w:style>
  <w:style w:type="character" w:customStyle="1" w:styleId="ListLabel67">
    <w:name w:val="ListLabel 67"/>
    <w:qFormat/>
    <w:rsid w:val="00217D02"/>
    <w:rPr>
      <w:rFonts w:cs="Courier New"/>
    </w:rPr>
  </w:style>
  <w:style w:type="character" w:customStyle="1" w:styleId="ListLabel68">
    <w:name w:val="ListLabel 68"/>
    <w:qFormat/>
    <w:rsid w:val="00217D02"/>
    <w:rPr>
      <w:rFonts w:cs="Wingdings"/>
    </w:rPr>
  </w:style>
  <w:style w:type="character" w:customStyle="1" w:styleId="ListLabel69">
    <w:name w:val="ListLabel 69"/>
    <w:qFormat/>
    <w:rsid w:val="00217D02"/>
    <w:rPr>
      <w:rFonts w:ascii="Arial" w:hAnsi="Arial" w:cs="Symbol"/>
      <w:sz w:val="20"/>
    </w:rPr>
  </w:style>
  <w:style w:type="character" w:customStyle="1" w:styleId="ListLabel70">
    <w:name w:val="ListLabel 70"/>
    <w:qFormat/>
    <w:rsid w:val="00217D02"/>
    <w:rPr>
      <w:rFonts w:cs="Courier New"/>
    </w:rPr>
  </w:style>
  <w:style w:type="character" w:customStyle="1" w:styleId="ListLabel71">
    <w:name w:val="ListLabel 71"/>
    <w:qFormat/>
    <w:rsid w:val="00217D02"/>
    <w:rPr>
      <w:rFonts w:cs="Wingdings"/>
    </w:rPr>
  </w:style>
  <w:style w:type="character" w:customStyle="1" w:styleId="ListLabel72">
    <w:name w:val="ListLabel 72"/>
    <w:qFormat/>
    <w:rsid w:val="00217D02"/>
    <w:rPr>
      <w:rFonts w:cs="Symbol"/>
    </w:rPr>
  </w:style>
  <w:style w:type="character" w:customStyle="1" w:styleId="ListLabel73">
    <w:name w:val="ListLabel 73"/>
    <w:qFormat/>
    <w:rsid w:val="00217D02"/>
    <w:rPr>
      <w:rFonts w:cs="Courier New"/>
    </w:rPr>
  </w:style>
  <w:style w:type="character" w:customStyle="1" w:styleId="ListLabel74">
    <w:name w:val="ListLabel 74"/>
    <w:qFormat/>
    <w:rsid w:val="00217D02"/>
    <w:rPr>
      <w:rFonts w:cs="Wingdings"/>
    </w:rPr>
  </w:style>
  <w:style w:type="character" w:customStyle="1" w:styleId="ListLabel75">
    <w:name w:val="ListLabel 75"/>
    <w:qFormat/>
    <w:rsid w:val="00217D02"/>
    <w:rPr>
      <w:rFonts w:cs="Symbol"/>
    </w:rPr>
  </w:style>
  <w:style w:type="character" w:customStyle="1" w:styleId="ListLabel76">
    <w:name w:val="ListLabel 76"/>
    <w:qFormat/>
    <w:rsid w:val="00217D02"/>
    <w:rPr>
      <w:rFonts w:cs="Courier New"/>
    </w:rPr>
  </w:style>
  <w:style w:type="character" w:customStyle="1" w:styleId="ListLabel77">
    <w:name w:val="ListLabel 77"/>
    <w:qFormat/>
    <w:rsid w:val="00217D02"/>
    <w:rPr>
      <w:rFonts w:cs="Wingdings"/>
    </w:rPr>
  </w:style>
  <w:style w:type="character" w:customStyle="1" w:styleId="ListLabel78">
    <w:name w:val="ListLabel 78"/>
    <w:qFormat/>
    <w:rsid w:val="00217D02"/>
    <w:rPr>
      <w:rFonts w:ascii="Arial" w:hAnsi="Arial" w:cs="Symbol"/>
      <w:sz w:val="20"/>
    </w:rPr>
  </w:style>
  <w:style w:type="character" w:customStyle="1" w:styleId="ListLabel79">
    <w:name w:val="ListLabel 79"/>
    <w:qFormat/>
    <w:rsid w:val="00217D02"/>
    <w:rPr>
      <w:rFonts w:cs="Courier New"/>
    </w:rPr>
  </w:style>
  <w:style w:type="character" w:customStyle="1" w:styleId="ListLabel80">
    <w:name w:val="ListLabel 80"/>
    <w:qFormat/>
    <w:rsid w:val="00217D02"/>
    <w:rPr>
      <w:rFonts w:cs="Wingdings"/>
    </w:rPr>
  </w:style>
  <w:style w:type="character" w:customStyle="1" w:styleId="ListLabel81">
    <w:name w:val="ListLabel 81"/>
    <w:qFormat/>
    <w:rsid w:val="00217D02"/>
    <w:rPr>
      <w:rFonts w:cs="Symbol"/>
    </w:rPr>
  </w:style>
  <w:style w:type="character" w:customStyle="1" w:styleId="ListLabel82">
    <w:name w:val="ListLabel 82"/>
    <w:qFormat/>
    <w:rsid w:val="00217D02"/>
    <w:rPr>
      <w:rFonts w:cs="Courier New"/>
    </w:rPr>
  </w:style>
  <w:style w:type="character" w:customStyle="1" w:styleId="ListLabel83">
    <w:name w:val="ListLabel 83"/>
    <w:qFormat/>
    <w:rsid w:val="00217D02"/>
    <w:rPr>
      <w:rFonts w:cs="Wingdings"/>
    </w:rPr>
  </w:style>
  <w:style w:type="character" w:customStyle="1" w:styleId="ListLabel84">
    <w:name w:val="ListLabel 84"/>
    <w:qFormat/>
    <w:rsid w:val="00217D02"/>
    <w:rPr>
      <w:rFonts w:cs="Symbol"/>
    </w:rPr>
  </w:style>
  <w:style w:type="character" w:customStyle="1" w:styleId="ListLabel85">
    <w:name w:val="ListLabel 85"/>
    <w:qFormat/>
    <w:rsid w:val="00217D02"/>
    <w:rPr>
      <w:rFonts w:cs="Courier New"/>
    </w:rPr>
  </w:style>
  <w:style w:type="character" w:customStyle="1" w:styleId="ListLabel86">
    <w:name w:val="ListLabel 86"/>
    <w:qFormat/>
    <w:rsid w:val="00217D02"/>
    <w:rPr>
      <w:rFonts w:cs="Wingdings"/>
    </w:rPr>
  </w:style>
  <w:style w:type="character" w:customStyle="1" w:styleId="ListLabel87">
    <w:name w:val="ListLabel 87"/>
    <w:qFormat/>
    <w:rsid w:val="00217D02"/>
    <w:rPr>
      <w:rFonts w:ascii="Arial" w:hAnsi="Arial" w:cs="Symbol"/>
      <w:sz w:val="20"/>
    </w:rPr>
  </w:style>
  <w:style w:type="character" w:customStyle="1" w:styleId="ListLabel88">
    <w:name w:val="ListLabel 88"/>
    <w:qFormat/>
    <w:rsid w:val="00217D02"/>
    <w:rPr>
      <w:rFonts w:cs="Courier New"/>
    </w:rPr>
  </w:style>
  <w:style w:type="character" w:customStyle="1" w:styleId="ListLabel89">
    <w:name w:val="ListLabel 89"/>
    <w:qFormat/>
    <w:rsid w:val="00217D02"/>
    <w:rPr>
      <w:rFonts w:cs="Wingdings"/>
    </w:rPr>
  </w:style>
  <w:style w:type="character" w:customStyle="1" w:styleId="ListLabel90">
    <w:name w:val="ListLabel 90"/>
    <w:qFormat/>
    <w:rsid w:val="00217D02"/>
    <w:rPr>
      <w:rFonts w:cs="Symbol"/>
    </w:rPr>
  </w:style>
  <w:style w:type="character" w:customStyle="1" w:styleId="ListLabel91">
    <w:name w:val="ListLabel 91"/>
    <w:qFormat/>
    <w:rsid w:val="00217D02"/>
    <w:rPr>
      <w:rFonts w:cs="Courier New"/>
    </w:rPr>
  </w:style>
  <w:style w:type="character" w:customStyle="1" w:styleId="ListLabel92">
    <w:name w:val="ListLabel 92"/>
    <w:qFormat/>
    <w:rsid w:val="00217D02"/>
    <w:rPr>
      <w:rFonts w:cs="Wingdings"/>
    </w:rPr>
  </w:style>
  <w:style w:type="character" w:customStyle="1" w:styleId="ListLabel93">
    <w:name w:val="ListLabel 93"/>
    <w:qFormat/>
    <w:rsid w:val="00217D02"/>
    <w:rPr>
      <w:rFonts w:cs="Symbol"/>
    </w:rPr>
  </w:style>
  <w:style w:type="character" w:customStyle="1" w:styleId="ListLabel94">
    <w:name w:val="ListLabel 94"/>
    <w:qFormat/>
    <w:rsid w:val="00217D02"/>
    <w:rPr>
      <w:rFonts w:cs="Courier New"/>
    </w:rPr>
  </w:style>
  <w:style w:type="character" w:customStyle="1" w:styleId="ListLabel95">
    <w:name w:val="ListLabel 95"/>
    <w:qFormat/>
    <w:rsid w:val="00217D02"/>
    <w:rPr>
      <w:rFonts w:cs="Wingdings"/>
    </w:rPr>
  </w:style>
  <w:style w:type="character" w:customStyle="1" w:styleId="ListLabel96">
    <w:name w:val="ListLabel 96"/>
    <w:qFormat/>
    <w:rsid w:val="00217D02"/>
    <w:rPr>
      <w:rFonts w:ascii="Arial" w:hAnsi="Arial" w:cs="Symbol"/>
      <w:sz w:val="20"/>
    </w:rPr>
  </w:style>
  <w:style w:type="character" w:customStyle="1" w:styleId="ListLabel97">
    <w:name w:val="ListLabel 97"/>
    <w:qFormat/>
    <w:rsid w:val="00217D02"/>
    <w:rPr>
      <w:rFonts w:cs="Courier New"/>
    </w:rPr>
  </w:style>
  <w:style w:type="character" w:customStyle="1" w:styleId="ListLabel98">
    <w:name w:val="ListLabel 98"/>
    <w:qFormat/>
    <w:rsid w:val="00217D02"/>
    <w:rPr>
      <w:rFonts w:cs="Wingdings"/>
    </w:rPr>
  </w:style>
  <w:style w:type="character" w:customStyle="1" w:styleId="ListLabel99">
    <w:name w:val="ListLabel 99"/>
    <w:qFormat/>
    <w:rsid w:val="00217D02"/>
    <w:rPr>
      <w:rFonts w:cs="Symbol"/>
    </w:rPr>
  </w:style>
  <w:style w:type="character" w:customStyle="1" w:styleId="ListLabel100">
    <w:name w:val="ListLabel 100"/>
    <w:qFormat/>
    <w:rsid w:val="00217D02"/>
    <w:rPr>
      <w:rFonts w:cs="Courier New"/>
    </w:rPr>
  </w:style>
  <w:style w:type="character" w:customStyle="1" w:styleId="ListLabel101">
    <w:name w:val="ListLabel 101"/>
    <w:qFormat/>
    <w:rsid w:val="00217D02"/>
    <w:rPr>
      <w:rFonts w:cs="Wingdings"/>
    </w:rPr>
  </w:style>
  <w:style w:type="character" w:customStyle="1" w:styleId="ListLabel102">
    <w:name w:val="ListLabel 102"/>
    <w:qFormat/>
    <w:rsid w:val="00217D02"/>
    <w:rPr>
      <w:rFonts w:cs="Symbol"/>
    </w:rPr>
  </w:style>
  <w:style w:type="character" w:customStyle="1" w:styleId="ListLabel103">
    <w:name w:val="ListLabel 103"/>
    <w:qFormat/>
    <w:rsid w:val="00217D02"/>
    <w:rPr>
      <w:rFonts w:cs="Courier New"/>
    </w:rPr>
  </w:style>
  <w:style w:type="character" w:customStyle="1" w:styleId="ListLabel104">
    <w:name w:val="ListLabel 104"/>
    <w:qFormat/>
    <w:rsid w:val="00217D02"/>
    <w:rPr>
      <w:rFonts w:cs="Wingdings"/>
    </w:rPr>
  </w:style>
  <w:style w:type="character" w:customStyle="1" w:styleId="ListLabel105">
    <w:name w:val="ListLabel 105"/>
    <w:qFormat/>
    <w:rsid w:val="00217D02"/>
    <w:rPr>
      <w:rFonts w:ascii="Arial" w:hAnsi="Arial" w:cs="Symbol"/>
      <w:sz w:val="20"/>
    </w:rPr>
  </w:style>
  <w:style w:type="character" w:customStyle="1" w:styleId="ListLabel106">
    <w:name w:val="ListLabel 106"/>
    <w:qFormat/>
    <w:rsid w:val="00217D02"/>
    <w:rPr>
      <w:rFonts w:cs="Courier New"/>
    </w:rPr>
  </w:style>
  <w:style w:type="character" w:customStyle="1" w:styleId="ListLabel107">
    <w:name w:val="ListLabel 107"/>
    <w:qFormat/>
    <w:rsid w:val="00217D02"/>
    <w:rPr>
      <w:rFonts w:cs="Wingdings"/>
    </w:rPr>
  </w:style>
  <w:style w:type="character" w:customStyle="1" w:styleId="ListLabel108">
    <w:name w:val="ListLabel 108"/>
    <w:qFormat/>
    <w:rsid w:val="00217D02"/>
    <w:rPr>
      <w:rFonts w:cs="Symbol"/>
    </w:rPr>
  </w:style>
  <w:style w:type="character" w:customStyle="1" w:styleId="ListLabel109">
    <w:name w:val="ListLabel 109"/>
    <w:qFormat/>
    <w:rsid w:val="00217D02"/>
    <w:rPr>
      <w:rFonts w:cs="Courier New"/>
    </w:rPr>
  </w:style>
  <w:style w:type="character" w:customStyle="1" w:styleId="ListLabel110">
    <w:name w:val="ListLabel 110"/>
    <w:qFormat/>
    <w:rsid w:val="00217D02"/>
    <w:rPr>
      <w:rFonts w:cs="Wingdings"/>
    </w:rPr>
  </w:style>
  <w:style w:type="character" w:customStyle="1" w:styleId="ListLabel111">
    <w:name w:val="ListLabel 111"/>
    <w:qFormat/>
    <w:rsid w:val="00217D02"/>
    <w:rPr>
      <w:rFonts w:cs="Symbol"/>
    </w:rPr>
  </w:style>
  <w:style w:type="character" w:customStyle="1" w:styleId="ListLabel112">
    <w:name w:val="ListLabel 112"/>
    <w:qFormat/>
    <w:rsid w:val="00217D02"/>
    <w:rPr>
      <w:rFonts w:cs="Courier New"/>
    </w:rPr>
  </w:style>
  <w:style w:type="character" w:customStyle="1" w:styleId="ListLabel113">
    <w:name w:val="ListLabel 113"/>
    <w:qFormat/>
    <w:rsid w:val="00217D02"/>
    <w:rPr>
      <w:rFonts w:cs="Wingdings"/>
    </w:rPr>
  </w:style>
  <w:style w:type="character" w:customStyle="1" w:styleId="ListLabel114">
    <w:name w:val="ListLabel 114"/>
    <w:qFormat/>
    <w:rsid w:val="00217D02"/>
    <w:rPr>
      <w:rFonts w:ascii="Arial" w:hAnsi="Arial" w:cs="Symbol"/>
      <w:sz w:val="20"/>
    </w:rPr>
  </w:style>
  <w:style w:type="character" w:customStyle="1" w:styleId="ListLabel115">
    <w:name w:val="ListLabel 115"/>
    <w:qFormat/>
    <w:rsid w:val="00217D02"/>
    <w:rPr>
      <w:rFonts w:cs="Courier New"/>
    </w:rPr>
  </w:style>
  <w:style w:type="character" w:customStyle="1" w:styleId="ListLabel116">
    <w:name w:val="ListLabel 116"/>
    <w:qFormat/>
    <w:rsid w:val="00217D02"/>
    <w:rPr>
      <w:rFonts w:cs="Wingdings"/>
    </w:rPr>
  </w:style>
  <w:style w:type="character" w:customStyle="1" w:styleId="ListLabel117">
    <w:name w:val="ListLabel 117"/>
    <w:qFormat/>
    <w:rsid w:val="00217D02"/>
    <w:rPr>
      <w:rFonts w:cs="Symbol"/>
    </w:rPr>
  </w:style>
  <w:style w:type="character" w:customStyle="1" w:styleId="ListLabel118">
    <w:name w:val="ListLabel 118"/>
    <w:qFormat/>
    <w:rsid w:val="00217D02"/>
    <w:rPr>
      <w:rFonts w:cs="Courier New"/>
    </w:rPr>
  </w:style>
  <w:style w:type="character" w:customStyle="1" w:styleId="ListLabel119">
    <w:name w:val="ListLabel 119"/>
    <w:qFormat/>
    <w:rsid w:val="00217D02"/>
    <w:rPr>
      <w:rFonts w:cs="Wingdings"/>
    </w:rPr>
  </w:style>
  <w:style w:type="character" w:customStyle="1" w:styleId="ListLabel120">
    <w:name w:val="ListLabel 120"/>
    <w:qFormat/>
    <w:rsid w:val="00217D02"/>
    <w:rPr>
      <w:rFonts w:cs="Symbol"/>
    </w:rPr>
  </w:style>
  <w:style w:type="character" w:customStyle="1" w:styleId="ListLabel121">
    <w:name w:val="ListLabel 121"/>
    <w:qFormat/>
    <w:rsid w:val="00217D02"/>
    <w:rPr>
      <w:rFonts w:cs="Courier New"/>
    </w:rPr>
  </w:style>
  <w:style w:type="character" w:customStyle="1" w:styleId="ListLabel122">
    <w:name w:val="ListLabel 122"/>
    <w:qFormat/>
    <w:rsid w:val="00217D02"/>
    <w:rPr>
      <w:rFonts w:cs="Wingdings"/>
    </w:rPr>
  </w:style>
  <w:style w:type="character" w:customStyle="1" w:styleId="ListLabel123">
    <w:name w:val="ListLabel 123"/>
    <w:qFormat/>
    <w:rsid w:val="00217D02"/>
    <w:rPr>
      <w:rFonts w:ascii="Arial" w:hAnsi="Arial" w:cs="Symbol"/>
      <w:sz w:val="20"/>
    </w:rPr>
  </w:style>
  <w:style w:type="character" w:customStyle="1" w:styleId="ListLabel124">
    <w:name w:val="ListLabel 124"/>
    <w:qFormat/>
    <w:rsid w:val="00217D02"/>
    <w:rPr>
      <w:rFonts w:cs="Courier New"/>
    </w:rPr>
  </w:style>
  <w:style w:type="character" w:customStyle="1" w:styleId="ListLabel125">
    <w:name w:val="ListLabel 125"/>
    <w:qFormat/>
    <w:rsid w:val="00217D02"/>
    <w:rPr>
      <w:rFonts w:cs="Wingdings"/>
    </w:rPr>
  </w:style>
  <w:style w:type="character" w:customStyle="1" w:styleId="ListLabel126">
    <w:name w:val="ListLabel 126"/>
    <w:qFormat/>
    <w:rsid w:val="00217D02"/>
    <w:rPr>
      <w:rFonts w:cs="Symbol"/>
    </w:rPr>
  </w:style>
  <w:style w:type="character" w:customStyle="1" w:styleId="ListLabel127">
    <w:name w:val="ListLabel 127"/>
    <w:qFormat/>
    <w:rsid w:val="00217D02"/>
    <w:rPr>
      <w:rFonts w:cs="Courier New"/>
    </w:rPr>
  </w:style>
  <w:style w:type="character" w:customStyle="1" w:styleId="ListLabel128">
    <w:name w:val="ListLabel 128"/>
    <w:qFormat/>
    <w:rsid w:val="00217D02"/>
    <w:rPr>
      <w:rFonts w:cs="Wingdings"/>
    </w:rPr>
  </w:style>
  <w:style w:type="character" w:customStyle="1" w:styleId="ListLabel129">
    <w:name w:val="ListLabel 129"/>
    <w:qFormat/>
    <w:rsid w:val="00217D02"/>
    <w:rPr>
      <w:rFonts w:cs="Symbol"/>
    </w:rPr>
  </w:style>
  <w:style w:type="character" w:customStyle="1" w:styleId="ListLabel130">
    <w:name w:val="ListLabel 130"/>
    <w:qFormat/>
    <w:rsid w:val="00217D02"/>
    <w:rPr>
      <w:rFonts w:cs="Courier New"/>
    </w:rPr>
  </w:style>
  <w:style w:type="character" w:customStyle="1" w:styleId="ListLabel131">
    <w:name w:val="ListLabel 131"/>
    <w:qFormat/>
    <w:rsid w:val="00217D02"/>
    <w:rPr>
      <w:rFonts w:cs="Wingdings"/>
    </w:rPr>
  </w:style>
  <w:style w:type="character" w:customStyle="1" w:styleId="ListLabel132">
    <w:name w:val="ListLabel 132"/>
    <w:qFormat/>
    <w:rsid w:val="00217D02"/>
    <w:rPr>
      <w:rFonts w:ascii="Arial" w:hAnsi="Arial" w:cs="Symbol"/>
      <w:sz w:val="20"/>
    </w:rPr>
  </w:style>
  <w:style w:type="character" w:customStyle="1" w:styleId="ListLabel133">
    <w:name w:val="ListLabel 133"/>
    <w:qFormat/>
    <w:rsid w:val="00217D02"/>
    <w:rPr>
      <w:rFonts w:cs="Courier New"/>
    </w:rPr>
  </w:style>
  <w:style w:type="character" w:customStyle="1" w:styleId="ListLabel134">
    <w:name w:val="ListLabel 134"/>
    <w:qFormat/>
    <w:rsid w:val="00217D02"/>
    <w:rPr>
      <w:rFonts w:cs="Wingdings"/>
    </w:rPr>
  </w:style>
  <w:style w:type="character" w:customStyle="1" w:styleId="ListLabel135">
    <w:name w:val="ListLabel 135"/>
    <w:qFormat/>
    <w:rsid w:val="00217D02"/>
    <w:rPr>
      <w:rFonts w:cs="Symbol"/>
    </w:rPr>
  </w:style>
  <w:style w:type="character" w:customStyle="1" w:styleId="ListLabel136">
    <w:name w:val="ListLabel 136"/>
    <w:qFormat/>
    <w:rsid w:val="00217D02"/>
    <w:rPr>
      <w:rFonts w:cs="Courier New"/>
    </w:rPr>
  </w:style>
  <w:style w:type="character" w:customStyle="1" w:styleId="ListLabel137">
    <w:name w:val="ListLabel 137"/>
    <w:qFormat/>
    <w:rsid w:val="00217D02"/>
    <w:rPr>
      <w:rFonts w:cs="Wingdings"/>
    </w:rPr>
  </w:style>
  <w:style w:type="character" w:customStyle="1" w:styleId="ListLabel138">
    <w:name w:val="ListLabel 138"/>
    <w:qFormat/>
    <w:rsid w:val="00217D02"/>
    <w:rPr>
      <w:rFonts w:cs="Symbol"/>
    </w:rPr>
  </w:style>
  <w:style w:type="character" w:customStyle="1" w:styleId="ListLabel139">
    <w:name w:val="ListLabel 139"/>
    <w:qFormat/>
    <w:rsid w:val="00217D02"/>
    <w:rPr>
      <w:rFonts w:cs="Courier New"/>
    </w:rPr>
  </w:style>
  <w:style w:type="character" w:customStyle="1" w:styleId="ListLabel140">
    <w:name w:val="ListLabel 140"/>
    <w:qFormat/>
    <w:rsid w:val="00217D02"/>
    <w:rPr>
      <w:rFonts w:cs="Wingdings"/>
    </w:rPr>
  </w:style>
  <w:style w:type="character" w:customStyle="1" w:styleId="ListLabel141">
    <w:name w:val="ListLabel 141"/>
    <w:qFormat/>
    <w:rsid w:val="00217D02"/>
    <w:rPr>
      <w:rFonts w:ascii="Arial" w:hAnsi="Arial" w:cs="Symbol"/>
      <w:sz w:val="20"/>
    </w:rPr>
  </w:style>
  <w:style w:type="character" w:customStyle="1" w:styleId="ListLabel142">
    <w:name w:val="ListLabel 142"/>
    <w:qFormat/>
    <w:rsid w:val="00217D02"/>
    <w:rPr>
      <w:rFonts w:cs="Courier New"/>
    </w:rPr>
  </w:style>
  <w:style w:type="character" w:customStyle="1" w:styleId="ListLabel143">
    <w:name w:val="ListLabel 143"/>
    <w:qFormat/>
    <w:rsid w:val="00217D02"/>
    <w:rPr>
      <w:rFonts w:cs="Wingdings"/>
    </w:rPr>
  </w:style>
  <w:style w:type="character" w:customStyle="1" w:styleId="ListLabel144">
    <w:name w:val="ListLabel 144"/>
    <w:qFormat/>
    <w:rsid w:val="00217D02"/>
    <w:rPr>
      <w:rFonts w:cs="Symbol"/>
    </w:rPr>
  </w:style>
  <w:style w:type="character" w:customStyle="1" w:styleId="ListLabel145">
    <w:name w:val="ListLabel 145"/>
    <w:qFormat/>
    <w:rsid w:val="00217D02"/>
    <w:rPr>
      <w:rFonts w:cs="Courier New"/>
    </w:rPr>
  </w:style>
  <w:style w:type="character" w:customStyle="1" w:styleId="ListLabel146">
    <w:name w:val="ListLabel 146"/>
    <w:qFormat/>
    <w:rsid w:val="00217D02"/>
    <w:rPr>
      <w:rFonts w:cs="Wingdings"/>
    </w:rPr>
  </w:style>
  <w:style w:type="character" w:customStyle="1" w:styleId="ListLabel147">
    <w:name w:val="ListLabel 147"/>
    <w:qFormat/>
    <w:rsid w:val="00217D02"/>
    <w:rPr>
      <w:rFonts w:cs="Symbol"/>
    </w:rPr>
  </w:style>
  <w:style w:type="character" w:customStyle="1" w:styleId="ListLabel148">
    <w:name w:val="ListLabel 148"/>
    <w:qFormat/>
    <w:rsid w:val="00217D02"/>
    <w:rPr>
      <w:rFonts w:cs="Courier New"/>
    </w:rPr>
  </w:style>
  <w:style w:type="character" w:customStyle="1" w:styleId="ListLabel149">
    <w:name w:val="ListLabel 149"/>
    <w:qFormat/>
    <w:rsid w:val="00217D02"/>
    <w:rPr>
      <w:rFonts w:cs="Wingdings"/>
    </w:rPr>
  </w:style>
  <w:style w:type="character" w:customStyle="1" w:styleId="ListLabel150">
    <w:name w:val="ListLabel 150"/>
    <w:qFormat/>
    <w:rsid w:val="00217D02"/>
    <w:rPr>
      <w:rFonts w:ascii="Arial" w:hAnsi="Arial" w:cs="Symbol"/>
      <w:sz w:val="20"/>
    </w:rPr>
  </w:style>
  <w:style w:type="character" w:customStyle="1" w:styleId="ListLabel151">
    <w:name w:val="ListLabel 151"/>
    <w:qFormat/>
    <w:rsid w:val="00217D02"/>
    <w:rPr>
      <w:rFonts w:cs="Courier New"/>
    </w:rPr>
  </w:style>
  <w:style w:type="character" w:customStyle="1" w:styleId="ListLabel152">
    <w:name w:val="ListLabel 152"/>
    <w:qFormat/>
    <w:rsid w:val="00217D02"/>
    <w:rPr>
      <w:rFonts w:cs="Wingdings"/>
    </w:rPr>
  </w:style>
  <w:style w:type="character" w:customStyle="1" w:styleId="ListLabel153">
    <w:name w:val="ListLabel 153"/>
    <w:qFormat/>
    <w:rsid w:val="00217D02"/>
    <w:rPr>
      <w:rFonts w:cs="Symbol"/>
    </w:rPr>
  </w:style>
  <w:style w:type="character" w:customStyle="1" w:styleId="ListLabel154">
    <w:name w:val="ListLabel 154"/>
    <w:qFormat/>
    <w:rsid w:val="00217D02"/>
    <w:rPr>
      <w:rFonts w:cs="Courier New"/>
    </w:rPr>
  </w:style>
  <w:style w:type="character" w:customStyle="1" w:styleId="ListLabel155">
    <w:name w:val="ListLabel 155"/>
    <w:qFormat/>
    <w:rsid w:val="00217D02"/>
    <w:rPr>
      <w:rFonts w:cs="Wingdings"/>
    </w:rPr>
  </w:style>
  <w:style w:type="character" w:customStyle="1" w:styleId="ListLabel156">
    <w:name w:val="ListLabel 156"/>
    <w:qFormat/>
    <w:rsid w:val="00217D02"/>
    <w:rPr>
      <w:rFonts w:cs="Symbol"/>
    </w:rPr>
  </w:style>
  <w:style w:type="character" w:customStyle="1" w:styleId="ListLabel157">
    <w:name w:val="ListLabel 157"/>
    <w:qFormat/>
    <w:rsid w:val="00217D02"/>
    <w:rPr>
      <w:rFonts w:cs="Courier New"/>
    </w:rPr>
  </w:style>
  <w:style w:type="character" w:customStyle="1" w:styleId="ListLabel158">
    <w:name w:val="ListLabel 158"/>
    <w:qFormat/>
    <w:rsid w:val="00217D02"/>
    <w:rPr>
      <w:rFonts w:cs="Wingdings"/>
    </w:rPr>
  </w:style>
  <w:style w:type="character" w:customStyle="1" w:styleId="ListLabel159">
    <w:name w:val="ListLabel 159"/>
    <w:qFormat/>
    <w:rsid w:val="00217D02"/>
    <w:rPr>
      <w:rFonts w:ascii="Arial" w:hAnsi="Arial" w:cs="Symbol"/>
      <w:sz w:val="20"/>
    </w:rPr>
  </w:style>
  <w:style w:type="character" w:customStyle="1" w:styleId="ListLabel160">
    <w:name w:val="ListLabel 160"/>
    <w:qFormat/>
    <w:rsid w:val="00217D02"/>
    <w:rPr>
      <w:rFonts w:cs="Courier New"/>
    </w:rPr>
  </w:style>
  <w:style w:type="character" w:customStyle="1" w:styleId="ListLabel161">
    <w:name w:val="ListLabel 161"/>
    <w:qFormat/>
    <w:rsid w:val="00217D02"/>
    <w:rPr>
      <w:rFonts w:cs="Wingdings"/>
    </w:rPr>
  </w:style>
  <w:style w:type="character" w:customStyle="1" w:styleId="ListLabel162">
    <w:name w:val="ListLabel 162"/>
    <w:qFormat/>
    <w:rsid w:val="00217D02"/>
    <w:rPr>
      <w:rFonts w:cs="Symbol"/>
    </w:rPr>
  </w:style>
  <w:style w:type="character" w:customStyle="1" w:styleId="ListLabel163">
    <w:name w:val="ListLabel 163"/>
    <w:qFormat/>
    <w:rsid w:val="00217D02"/>
    <w:rPr>
      <w:rFonts w:cs="Courier New"/>
    </w:rPr>
  </w:style>
  <w:style w:type="character" w:customStyle="1" w:styleId="ListLabel164">
    <w:name w:val="ListLabel 164"/>
    <w:qFormat/>
    <w:rsid w:val="00217D02"/>
    <w:rPr>
      <w:rFonts w:cs="Wingdings"/>
    </w:rPr>
  </w:style>
  <w:style w:type="character" w:customStyle="1" w:styleId="ListLabel165">
    <w:name w:val="ListLabel 165"/>
    <w:qFormat/>
    <w:rsid w:val="00217D02"/>
    <w:rPr>
      <w:rFonts w:cs="Symbol"/>
    </w:rPr>
  </w:style>
  <w:style w:type="character" w:customStyle="1" w:styleId="ListLabel166">
    <w:name w:val="ListLabel 166"/>
    <w:qFormat/>
    <w:rsid w:val="00217D02"/>
    <w:rPr>
      <w:rFonts w:cs="Courier New"/>
    </w:rPr>
  </w:style>
  <w:style w:type="character" w:customStyle="1" w:styleId="ListLabel167">
    <w:name w:val="ListLabel 167"/>
    <w:qFormat/>
    <w:rsid w:val="00217D02"/>
    <w:rPr>
      <w:rFonts w:cs="Wingdings"/>
    </w:rPr>
  </w:style>
  <w:style w:type="character" w:customStyle="1" w:styleId="ListLabel168">
    <w:name w:val="ListLabel 168"/>
    <w:qFormat/>
    <w:rsid w:val="00217D02"/>
    <w:rPr>
      <w:rFonts w:ascii="Arial" w:hAnsi="Arial" w:cs="Symbol"/>
      <w:sz w:val="20"/>
    </w:rPr>
  </w:style>
  <w:style w:type="character" w:customStyle="1" w:styleId="ListLabel169">
    <w:name w:val="ListLabel 169"/>
    <w:qFormat/>
    <w:rsid w:val="00217D02"/>
    <w:rPr>
      <w:rFonts w:cs="Courier New"/>
    </w:rPr>
  </w:style>
  <w:style w:type="character" w:customStyle="1" w:styleId="ListLabel170">
    <w:name w:val="ListLabel 170"/>
    <w:qFormat/>
    <w:rsid w:val="00217D02"/>
    <w:rPr>
      <w:rFonts w:cs="Wingdings"/>
    </w:rPr>
  </w:style>
  <w:style w:type="character" w:customStyle="1" w:styleId="ListLabel171">
    <w:name w:val="ListLabel 171"/>
    <w:qFormat/>
    <w:rsid w:val="00217D02"/>
    <w:rPr>
      <w:rFonts w:cs="Symbol"/>
    </w:rPr>
  </w:style>
  <w:style w:type="character" w:customStyle="1" w:styleId="ListLabel172">
    <w:name w:val="ListLabel 172"/>
    <w:qFormat/>
    <w:rsid w:val="00217D02"/>
    <w:rPr>
      <w:rFonts w:cs="Courier New"/>
    </w:rPr>
  </w:style>
  <w:style w:type="character" w:customStyle="1" w:styleId="ListLabel173">
    <w:name w:val="ListLabel 173"/>
    <w:qFormat/>
    <w:rsid w:val="00217D02"/>
    <w:rPr>
      <w:rFonts w:cs="Wingdings"/>
    </w:rPr>
  </w:style>
  <w:style w:type="character" w:customStyle="1" w:styleId="ListLabel174">
    <w:name w:val="ListLabel 174"/>
    <w:qFormat/>
    <w:rsid w:val="00217D02"/>
    <w:rPr>
      <w:rFonts w:cs="Symbol"/>
    </w:rPr>
  </w:style>
  <w:style w:type="character" w:customStyle="1" w:styleId="ListLabel175">
    <w:name w:val="ListLabel 175"/>
    <w:qFormat/>
    <w:rsid w:val="00217D02"/>
    <w:rPr>
      <w:rFonts w:cs="Courier New"/>
    </w:rPr>
  </w:style>
  <w:style w:type="character" w:customStyle="1" w:styleId="ListLabel176">
    <w:name w:val="ListLabel 176"/>
    <w:qFormat/>
    <w:rsid w:val="00217D02"/>
    <w:rPr>
      <w:rFonts w:cs="Wingdings"/>
    </w:rPr>
  </w:style>
  <w:style w:type="character" w:customStyle="1" w:styleId="ListLabel177">
    <w:name w:val="ListLabel 177"/>
    <w:qFormat/>
    <w:rsid w:val="00217D02"/>
    <w:rPr>
      <w:rFonts w:ascii="Arial" w:hAnsi="Arial" w:cs="Symbol"/>
      <w:sz w:val="20"/>
    </w:rPr>
  </w:style>
  <w:style w:type="character" w:customStyle="1" w:styleId="ListLabel178">
    <w:name w:val="ListLabel 178"/>
    <w:qFormat/>
    <w:rsid w:val="00217D02"/>
    <w:rPr>
      <w:rFonts w:cs="Courier New"/>
    </w:rPr>
  </w:style>
  <w:style w:type="character" w:customStyle="1" w:styleId="ListLabel179">
    <w:name w:val="ListLabel 179"/>
    <w:qFormat/>
    <w:rsid w:val="00217D02"/>
    <w:rPr>
      <w:rFonts w:cs="Wingdings"/>
    </w:rPr>
  </w:style>
  <w:style w:type="character" w:customStyle="1" w:styleId="ListLabel180">
    <w:name w:val="ListLabel 180"/>
    <w:qFormat/>
    <w:rsid w:val="00217D02"/>
    <w:rPr>
      <w:rFonts w:cs="Symbol"/>
    </w:rPr>
  </w:style>
  <w:style w:type="character" w:customStyle="1" w:styleId="ListLabel181">
    <w:name w:val="ListLabel 181"/>
    <w:qFormat/>
    <w:rsid w:val="00217D02"/>
    <w:rPr>
      <w:rFonts w:cs="Courier New"/>
    </w:rPr>
  </w:style>
  <w:style w:type="character" w:customStyle="1" w:styleId="ListLabel182">
    <w:name w:val="ListLabel 182"/>
    <w:qFormat/>
    <w:rsid w:val="00217D02"/>
    <w:rPr>
      <w:rFonts w:cs="Wingdings"/>
    </w:rPr>
  </w:style>
  <w:style w:type="character" w:customStyle="1" w:styleId="ListLabel183">
    <w:name w:val="ListLabel 183"/>
    <w:qFormat/>
    <w:rsid w:val="00217D02"/>
    <w:rPr>
      <w:rFonts w:cs="Symbol"/>
    </w:rPr>
  </w:style>
  <w:style w:type="character" w:customStyle="1" w:styleId="ListLabel184">
    <w:name w:val="ListLabel 184"/>
    <w:qFormat/>
    <w:rsid w:val="00217D02"/>
    <w:rPr>
      <w:rFonts w:cs="Courier New"/>
    </w:rPr>
  </w:style>
  <w:style w:type="character" w:customStyle="1" w:styleId="ListLabel185">
    <w:name w:val="ListLabel 185"/>
    <w:qFormat/>
    <w:rsid w:val="00217D02"/>
    <w:rPr>
      <w:rFonts w:cs="Wingdings"/>
    </w:rPr>
  </w:style>
  <w:style w:type="character" w:customStyle="1" w:styleId="ListLabel186">
    <w:name w:val="ListLabel 186"/>
    <w:qFormat/>
    <w:rsid w:val="00217D02"/>
    <w:rPr>
      <w:rFonts w:ascii="Arial" w:hAnsi="Arial" w:cs="Symbol"/>
      <w:sz w:val="20"/>
    </w:rPr>
  </w:style>
  <w:style w:type="character" w:customStyle="1" w:styleId="ListLabel187">
    <w:name w:val="ListLabel 187"/>
    <w:qFormat/>
    <w:rsid w:val="00217D02"/>
    <w:rPr>
      <w:rFonts w:cs="Courier New"/>
    </w:rPr>
  </w:style>
  <w:style w:type="character" w:customStyle="1" w:styleId="ListLabel188">
    <w:name w:val="ListLabel 188"/>
    <w:qFormat/>
    <w:rsid w:val="00217D02"/>
    <w:rPr>
      <w:rFonts w:cs="Wingdings"/>
    </w:rPr>
  </w:style>
  <w:style w:type="character" w:customStyle="1" w:styleId="ListLabel189">
    <w:name w:val="ListLabel 189"/>
    <w:qFormat/>
    <w:rsid w:val="00217D02"/>
    <w:rPr>
      <w:rFonts w:cs="Symbol"/>
    </w:rPr>
  </w:style>
  <w:style w:type="character" w:customStyle="1" w:styleId="ListLabel190">
    <w:name w:val="ListLabel 190"/>
    <w:qFormat/>
    <w:rsid w:val="00217D02"/>
    <w:rPr>
      <w:rFonts w:cs="Courier New"/>
    </w:rPr>
  </w:style>
  <w:style w:type="character" w:customStyle="1" w:styleId="ListLabel191">
    <w:name w:val="ListLabel 191"/>
    <w:qFormat/>
    <w:rsid w:val="00217D02"/>
    <w:rPr>
      <w:rFonts w:cs="Wingdings"/>
    </w:rPr>
  </w:style>
  <w:style w:type="character" w:customStyle="1" w:styleId="ListLabel192">
    <w:name w:val="ListLabel 192"/>
    <w:qFormat/>
    <w:rsid w:val="00217D02"/>
    <w:rPr>
      <w:rFonts w:cs="Symbol"/>
    </w:rPr>
  </w:style>
  <w:style w:type="character" w:customStyle="1" w:styleId="ListLabel193">
    <w:name w:val="ListLabel 193"/>
    <w:qFormat/>
    <w:rsid w:val="00217D02"/>
    <w:rPr>
      <w:rFonts w:cs="Courier New"/>
    </w:rPr>
  </w:style>
  <w:style w:type="character" w:customStyle="1" w:styleId="ListLabel194">
    <w:name w:val="ListLabel 194"/>
    <w:qFormat/>
    <w:rsid w:val="00217D02"/>
    <w:rPr>
      <w:rFonts w:cs="Wingdings"/>
    </w:rPr>
  </w:style>
  <w:style w:type="character" w:customStyle="1" w:styleId="ListLabel195">
    <w:name w:val="ListLabel 195"/>
    <w:qFormat/>
    <w:rsid w:val="00217D02"/>
    <w:rPr>
      <w:rFonts w:ascii="Arial" w:hAnsi="Arial" w:cs="Times New Roman"/>
      <w:b/>
      <w:sz w:val="20"/>
    </w:rPr>
  </w:style>
  <w:style w:type="character" w:customStyle="1" w:styleId="ListLabel196">
    <w:name w:val="ListLabel 196"/>
    <w:qFormat/>
    <w:rsid w:val="00217D02"/>
    <w:rPr>
      <w:rFonts w:cs="Wingdings"/>
    </w:rPr>
  </w:style>
  <w:style w:type="character" w:customStyle="1" w:styleId="ListLabel197">
    <w:name w:val="ListLabel 197"/>
    <w:qFormat/>
    <w:rsid w:val="00217D02"/>
    <w:rPr>
      <w:rFonts w:cs="Symbol"/>
    </w:rPr>
  </w:style>
  <w:style w:type="character" w:customStyle="1" w:styleId="ListLabel198">
    <w:name w:val="ListLabel 198"/>
    <w:qFormat/>
    <w:rsid w:val="00217D02"/>
    <w:rPr>
      <w:rFonts w:cs="Courier New"/>
    </w:rPr>
  </w:style>
  <w:style w:type="character" w:customStyle="1" w:styleId="ListLabel199">
    <w:name w:val="ListLabel 199"/>
    <w:qFormat/>
    <w:rsid w:val="00217D02"/>
    <w:rPr>
      <w:rFonts w:ascii="Arial" w:eastAsia="Times New Roman" w:hAnsi="Arial" w:cs="Arial"/>
    </w:rPr>
  </w:style>
  <w:style w:type="character" w:customStyle="1" w:styleId="ListLabel200">
    <w:name w:val="ListLabel 200"/>
    <w:qFormat/>
    <w:rsid w:val="00217D02"/>
    <w:rPr>
      <w:rFonts w:ascii="Arial" w:hAnsi="Arial" w:cs="Symbol"/>
      <w:sz w:val="20"/>
    </w:rPr>
  </w:style>
  <w:style w:type="character" w:customStyle="1" w:styleId="ListLabel201">
    <w:name w:val="ListLabel 201"/>
    <w:qFormat/>
    <w:rsid w:val="00217D02"/>
    <w:rPr>
      <w:rFonts w:ascii="Arial" w:hAnsi="Arial" w:cs="Arial Narrow"/>
      <w:b/>
      <w:sz w:val="20"/>
    </w:rPr>
  </w:style>
  <w:style w:type="character" w:customStyle="1" w:styleId="ListLabel202">
    <w:name w:val="ListLabel 202"/>
    <w:qFormat/>
    <w:rsid w:val="00217D02"/>
    <w:rPr>
      <w:rFonts w:cs="Wingdings"/>
    </w:rPr>
  </w:style>
  <w:style w:type="character" w:customStyle="1" w:styleId="ListLabel203">
    <w:name w:val="ListLabel 203"/>
    <w:qFormat/>
    <w:rsid w:val="00217D02"/>
    <w:rPr>
      <w:rFonts w:cs="Symbol"/>
    </w:rPr>
  </w:style>
  <w:style w:type="character" w:customStyle="1" w:styleId="ListLabel204">
    <w:name w:val="ListLabel 204"/>
    <w:qFormat/>
    <w:rsid w:val="00217D02"/>
    <w:rPr>
      <w:rFonts w:cs="Courier New"/>
    </w:rPr>
  </w:style>
  <w:style w:type="character" w:customStyle="1" w:styleId="ListLabel205">
    <w:name w:val="ListLabel 205"/>
    <w:qFormat/>
    <w:rsid w:val="00217D02"/>
    <w:rPr>
      <w:rFonts w:cs="Wingdings"/>
    </w:rPr>
  </w:style>
  <w:style w:type="character" w:customStyle="1" w:styleId="ListLabel206">
    <w:name w:val="ListLabel 206"/>
    <w:qFormat/>
    <w:rsid w:val="00217D02"/>
    <w:rPr>
      <w:rFonts w:cs="Symbol"/>
    </w:rPr>
  </w:style>
  <w:style w:type="character" w:customStyle="1" w:styleId="ListLabel207">
    <w:name w:val="ListLabel 207"/>
    <w:qFormat/>
    <w:rsid w:val="00217D02"/>
    <w:rPr>
      <w:rFonts w:cs="Courier New"/>
    </w:rPr>
  </w:style>
  <w:style w:type="character" w:customStyle="1" w:styleId="ListLabel208">
    <w:name w:val="ListLabel 208"/>
    <w:qFormat/>
    <w:rsid w:val="00217D02"/>
    <w:rPr>
      <w:rFonts w:cs="Wingdings"/>
    </w:rPr>
  </w:style>
  <w:style w:type="character" w:customStyle="1" w:styleId="ListLabel209">
    <w:name w:val="ListLabel 209"/>
    <w:qFormat/>
    <w:rsid w:val="00217D02"/>
    <w:rPr>
      <w:rFonts w:ascii="Arial" w:hAnsi="Arial" w:cs="Symbol"/>
      <w:sz w:val="20"/>
    </w:rPr>
  </w:style>
  <w:style w:type="character" w:customStyle="1" w:styleId="ListLabel210">
    <w:name w:val="ListLabel 210"/>
    <w:qFormat/>
    <w:rsid w:val="00217D02"/>
    <w:rPr>
      <w:rFonts w:cs="Courier New"/>
    </w:rPr>
  </w:style>
  <w:style w:type="character" w:customStyle="1" w:styleId="ListLabel211">
    <w:name w:val="ListLabel 211"/>
    <w:qFormat/>
    <w:rsid w:val="00217D02"/>
    <w:rPr>
      <w:rFonts w:cs="Wingdings"/>
    </w:rPr>
  </w:style>
  <w:style w:type="character" w:customStyle="1" w:styleId="ListLabel212">
    <w:name w:val="ListLabel 212"/>
    <w:qFormat/>
    <w:rsid w:val="00217D02"/>
    <w:rPr>
      <w:rFonts w:cs="Symbol"/>
    </w:rPr>
  </w:style>
  <w:style w:type="character" w:customStyle="1" w:styleId="ListLabel213">
    <w:name w:val="ListLabel 213"/>
    <w:qFormat/>
    <w:rsid w:val="00217D02"/>
    <w:rPr>
      <w:rFonts w:cs="Courier New"/>
    </w:rPr>
  </w:style>
  <w:style w:type="character" w:customStyle="1" w:styleId="ListLabel214">
    <w:name w:val="ListLabel 214"/>
    <w:qFormat/>
    <w:rsid w:val="00217D02"/>
    <w:rPr>
      <w:rFonts w:cs="Wingdings"/>
    </w:rPr>
  </w:style>
  <w:style w:type="character" w:customStyle="1" w:styleId="ListLabel215">
    <w:name w:val="ListLabel 215"/>
    <w:qFormat/>
    <w:rsid w:val="00217D02"/>
    <w:rPr>
      <w:rFonts w:cs="Symbol"/>
    </w:rPr>
  </w:style>
  <w:style w:type="character" w:customStyle="1" w:styleId="ListLabel216">
    <w:name w:val="ListLabel 216"/>
    <w:qFormat/>
    <w:rsid w:val="00217D02"/>
    <w:rPr>
      <w:rFonts w:cs="Courier New"/>
    </w:rPr>
  </w:style>
  <w:style w:type="character" w:customStyle="1" w:styleId="ListLabel217">
    <w:name w:val="ListLabel 217"/>
    <w:qFormat/>
    <w:rsid w:val="00217D02"/>
    <w:rPr>
      <w:rFonts w:cs="Wingdings"/>
    </w:rPr>
  </w:style>
  <w:style w:type="character" w:customStyle="1" w:styleId="ListLabel218">
    <w:name w:val="ListLabel 218"/>
    <w:qFormat/>
    <w:rsid w:val="00217D02"/>
    <w:rPr>
      <w:rFonts w:ascii="Arial" w:hAnsi="Arial" w:cs="Symbol"/>
      <w:sz w:val="20"/>
    </w:rPr>
  </w:style>
  <w:style w:type="character" w:customStyle="1" w:styleId="ListLabel219">
    <w:name w:val="ListLabel 219"/>
    <w:qFormat/>
    <w:rsid w:val="00217D02"/>
    <w:rPr>
      <w:rFonts w:cs="Courier New"/>
    </w:rPr>
  </w:style>
  <w:style w:type="character" w:customStyle="1" w:styleId="ListLabel220">
    <w:name w:val="ListLabel 220"/>
    <w:qFormat/>
    <w:rsid w:val="00217D02"/>
    <w:rPr>
      <w:rFonts w:cs="Wingdings"/>
    </w:rPr>
  </w:style>
  <w:style w:type="character" w:customStyle="1" w:styleId="ListLabel221">
    <w:name w:val="ListLabel 221"/>
    <w:qFormat/>
    <w:rsid w:val="00217D02"/>
    <w:rPr>
      <w:rFonts w:cs="Symbol"/>
    </w:rPr>
  </w:style>
  <w:style w:type="character" w:customStyle="1" w:styleId="ListLabel222">
    <w:name w:val="ListLabel 222"/>
    <w:qFormat/>
    <w:rsid w:val="00217D02"/>
    <w:rPr>
      <w:rFonts w:cs="Courier New"/>
    </w:rPr>
  </w:style>
  <w:style w:type="character" w:customStyle="1" w:styleId="ListLabel223">
    <w:name w:val="ListLabel 223"/>
    <w:qFormat/>
    <w:rsid w:val="00217D02"/>
    <w:rPr>
      <w:rFonts w:cs="Wingdings"/>
    </w:rPr>
  </w:style>
  <w:style w:type="character" w:customStyle="1" w:styleId="ListLabel224">
    <w:name w:val="ListLabel 224"/>
    <w:qFormat/>
    <w:rsid w:val="00217D02"/>
    <w:rPr>
      <w:rFonts w:cs="Symbol"/>
    </w:rPr>
  </w:style>
  <w:style w:type="character" w:customStyle="1" w:styleId="ListLabel225">
    <w:name w:val="ListLabel 225"/>
    <w:qFormat/>
    <w:rsid w:val="00217D02"/>
    <w:rPr>
      <w:rFonts w:cs="Courier New"/>
    </w:rPr>
  </w:style>
  <w:style w:type="character" w:customStyle="1" w:styleId="ListLabel226">
    <w:name w:val="ListLabel 226"/>
    <w:qFormat/>
    <w:rsid w:val="00217D02"/>
    <w:rPr>
      <w:rFonts w:cs="Wingdings"/>
    </w:rPr>
  </w:style>
  <w:style w:type="character" w:customStyle="1" w:styleId="ListLabel227">
    <w:name w:val="ListLabel 227"/>
    <w:qFormat/>
    <w:rsid w:val="00217D02"/>
    <w:rPr>
      <w:rFonts w:ascii="Arial" w:hAnsi="Arial" w:cs="Symbol"/>
      <w:sz w:val="20"/>
    </w:rPr>
  </w:style>
  <w:style w:type="character" w:customStyle="1" w:styleId="ListLabel228">
    <w:name w:val="ListLabel 228"/>
    <w:qFormat/>
    <w:rsid w:val="00217D02"/>
    <w:rPr>
      <w:rFonts w:cs="Courier New"/>
    </w:rPr>
  </w:style>
  <w:style w:type="character" w:customStyle="1" w:styleId="ListLabel229">
    <w:name w:val="ListLabel 229"/>
    <w:qFormat/>
    <w:rsid w:val="00217D02"/>
    <w:rPr>
      <w:rFonts w:cs="Wingdings"/>
    </w:rPr>
  </w:style>
  <w:style w:type="character" w:customStyle="1" w:styleId="ListLabel230">
    <w:name w:val="ListLabel 230"/>
    <w:qFormat/>
    <w:rsid w:val="00217D02"/>
    <w:rPr>
      <w:rFonts w:cs="Symbol"/>
    </w:rPr>
  </w:style>
  <w:style w:type="character" w:customStyle="1" w:styleId="ListLabel231">
    <w:name w:val="ListLabel 231"/>
    <w:qFormat/>
    <w:rsid w:val="00217D02"/>
    <w:rPr>
      <w:rFonts w:cs="Courier New"/>
    </w:rPr>
  </w:style>
  <w:style w:type="character" w:customStyle="1" w:styleId="ListLabel232">
    <w:name w:val="ListLabel 232"/>
    <w:qFormat/>
    <w:rsid w:val="00217D02"/>
    <w:rPr>
      <w:rFonts w:cs="Wingdings"/>
    </w:rPr>
  </w:style>
  <w:style w:type="character" w:customStyle="1" w:styleId="ListLabel233">
    <w:name w:val="ListLabel 233"/>
    <w:qFormat/>
    <w:rsid w:val="00217D02"/>
    <w:rPr>
      <w:rFonts w:cs="Symbol"/>
    </w:rPr>
  </w:style>
  <w:style w:type="character" w:customStyle="1" w:styleId="ListLabel234">
    <w:name w:val="ListLabel 234"/>
    <w:qFormat/>
    <w:rsid w:val="00217D02"/>
    <w:rPr>
      <w:rFonts w:cs="Courier New"/>
    </w:rPr>
  </w:style>
  <w:style w:type="character" w:customStyle="1" w:styleId="ListLabel235">
    <w:name w:val="ListLabel 235"/>
    <w:qFormat/>
    <w:rsid w:val="00217D02"/>
    <w:rPr>
      <w:rFonts w:cs="Wingdings"/>
    </w:rPr>
  </w:style>
  <w:style w:type="character" w:customStyle="1" w:styleId="ListLabel236">
    <w:name w:val="ListLabel 236"/>
    <w:qFormat/>
    <w:rsid w:val="00217D02"/>
    <w:rPr>
      <w:rFonts w:ascii="Arial" w:hAnsi="Arial" w:cs="Symbol"/>
      <w:sz w:val="20"/>
    </w:rPr>
  </w:style>
  <w:style w:type="character" w:customStyle="1" w:styleId="ListLabel237">
    <w:name w:val="ListLabel 237"/>
    <w:qFormat/>
    <w:rsid w:val="00217D02"/>
    <w:rPr>
      <w:rFonts w:cs="Courier New"/>
    </w:rPr>
  </w:style>
  <w:style w:type="character" w:customStyle="1" w:styleId="ListLabel238">
    <w:name w:val="ListLabel 238"/>
    <w:qFormat/>
    <w:rsid w:val="00217D02"/>
    <w:rPr>
      <w:rFonts w:cs="Wingdings"/>
    </w:rPr>
  </w:style>
  <w:style w:type="character" w:customStyle="1" w:styleId="ListLabel239">
    <w:name w:val="ListLabel 239"/>
    <w:qFormat/>
    <w:rsid w:val="00217D02"/>
    <w:rPr>
      <w:rFonts w:cs="Symbol"/>
    </w:rPr>
  </w:style>
  <w:style w:type="character" w:customStyle="1" w:styleId="ListLabel240">
    <w:name w:val="ListLabel 240"/>
    <w:qFormat/>
    <w:rsid w:val="00217D02"/>
    <w:rPr>
      <w:rFonts w:cs="Courier New"/>
    </w:rPr>
  </w:style>
  <w:style w:type="character" w:customStyle="1" w:styleId="ListLabel241">
    <w:name w:val="ListLabel 241"/>
    <w:qFormat/>
    <w:rsid w:val="00217D02"/>
    <w:rPr>
      <w:rFonts w:cs="Wingdings"/>
    </w:rPr>
  </w:style>
  <w:style w:type="character" w:customStyle="1" w:styleId="ListLabel242">
    <w:name w:val="ListLabel 242"/>
    <w:qFormat/>
    <w:rsid w:val="00217D02"/>
    <w:rPr>
      <w:rFonts w:cs="Symbol"/>
    </w:rPr>
  </w:style>
  <w:style w:type="character" w:customStyle="1" w:styleId="ListLabel243">
    <w:name w:val="ListLabel 243"/>
    <w:qFormat/>
    <w:rsid w:val="00217D02"/>
    <w:rPr>
      <w:rFonts w:cs="Courier New"/>
    </w:rPr>
  </w:style>
  <w:style w:type="character" w:customStyle="1" w:styleId="ListLabel244">
    <w:name w:val="ListLabel 244"/>
    <w:qFormat/>
    <w:rsid w:val="00217D02"/>
    <w:rPr>
      <w:rFonts w:cs="Wingdings"/>
    </w:rPr>
  </w:style>
  <w:style w:type="character" w:customStyle="1" w:styleId="ListLabel245">
    <w:name w:val="ListLabel 245"/>
    <w:qFormat/>
    <w:rsid w:val="00217D02"/>
    <w:rPr>
      <w:rFonts w:ascii="Arial" w:hAnsi="Arial" w:cs="Symbol"/>
      <w:sz w:val="20"/>
    </w:rPr>
  </w:style>
  <w:style w:type="character" w:customStyle="1" w:styleId="ListLabel246">
    <w:name w:val="ListLabel 246"/>
    <w:qFormat/>
    <w:rsid w:val="00217D02"/>
    <w:rPr>
      <w:rFonts w:cs="Courier New"/>
    </w:rPr>
  </w:style>
  <w:style w:type="character" w:customStyle="1" w:styleId="ListLabel247">
    <w:name w:val="ListLabel 247"/>
    <w:qFormat/>
    <w:rsid w:val="00217D02"/>
    <w:rPr>
      <w:rFonts w:cs="Wingdings"/>
    </w:rPr>
  </w:style>
  <w:style w:type="character" w:customStyle="1" w:styleId="ListLabel248">
    <w:name w:val="ListLabel 248"/>
    <w:qFormat/>
    <w:rsid w:val="00217D02"/>
    <w:rPr>
      <w:rFonts w:cs="Symbol"/>
    </w:rPr>
  </w:style>
  <w:style w:type="character" w:customStyle="1" w:styleId="ListLabel249">
    <w:name w:val="ListLabel 249"/>
    <w:qFormat/>
    <w:rsid w:val="00217D02"/>
    <w:rPr>
      <w:rFonts w:cs="Courier New"/>
    </w:rPr>
  </w:style>
  <w:style w:type="character" w:customStyle="1" w:styleId="ListLabel250">
    <w:name w:val="ListLabel 250"/>
    <w:qFormat/>
    <w:rsid w:val="00217D02"/>
    <w:rPr>
      <w:rFonts w:cs="Wingdings"/>
    </w:rPr>
  </w:style>
  <w:style w:type="character" w:customStyle="1" w:styleId="ListLabel251">
    <w:name w:val="ListLabel 251"/>
    <w:qFormat/>
    <w:rsid w:val="00217D02"/>
    <w:rPr>
      <w:rFonts w:cs="Symbol"/>
    </w:rPr>
  </w:style>
  <w:style w:type="character" w:customStyle="1" w:styleId="ListLabel252">
    <w:name w:val="ListLabel 252"/>
    <w:qFormat/>
    <w:rsid w:val="00217D02"/>
    <w:rPr>
      <w:rFonts w:cs="Courier New"/>
    </w:rPr>
  </w:style>
  <w:style w:type="character" w:customStyle="1" w:styleId="ListLabel253">
    <w:name w:val="ListLabel 253"/>
    <w:qFormat/>
    <w:rsid w:val="00217D02"/>
    <w:rPr>
      <w:rFonts w:cs="Wingdings"/>
    </w:rPr>
  </w:style>
  <w:style w:type="character" w:customStyle="1" w:styleId="ListLabel254">
    <w:name w:val="ListLabel 254"/>
    <w:qFormat/>
    <w:rsid w:val="00217D02"/>
    <w:rPr>
      <w:rFonts w:ascii="Arial" w:hAnsi="Arial" w:cs="Symbol"/>
      <w:sz w:val="20"/>
    </w:rPr>
  </w:style>
  <w:style w:type="character" w:customStyle="1" w:styleId="ListLabel255">
    <w:name w:val="ListLabel 255"/>
    <w:qFormat/>
    <w:rsid w:val="00217D02"/>
    <w:rPr>
      <w:rFonts w:cs="Courier New"/>
    </w:rPr>
  </w:style>
  <w:style w:type="character" w:customStyle="1" w:styleId="ListLabel256">
    <w:name w:val="ListLabel 256"/>
    <w:qFormat/>
    <w:rsid w:val="00217D02"/>
    <w:rPr>
      <w:rFonts w:cs="Wingdings"/>
    </w:rPr>
  </w:style>
  <w:style w:type="character" w:customStyle="1" w:styleId="ListLabel257">
    <w:name w:val="ListLabel 257"/>
    <w:qFormat/>
    <w:rsid w:val="00217D02"/>
    <w:rPr>
      <w:rFonts w:cs="Symbol"/>
    </w:rPr>
  </w:style>
  <w:style w:type="character" w:customStyle="1" w:styleId="ListLabel258">
    <w:name w:val="ListLabel 258"/>
    <w:qFormat/>
    <w:rsid w:val="00217D02"/>
    <w:rPr>
      <w:rFonts w:cs="Courier New"/>
    </w:rPr>
  </w:style>
  <w:style w:type="character" w:customStyle="1" w:styleId="ListLabel259">
    <w:name w:val="ListLabel 259"/>
    <w:qFormat/>
    <w:rsid w:val="00217D02"/>
    <w:rPr>
      <w:rFonts w:cs="Wingdings"/>
    </w:rPr>
  </w:style>
  <w:style w:type="character" w:customStyle="1" w:styleId="ListLabel260">
    <w:name w:val="ListLabel 260"/>
    <w:qFormat/>
    <w:rsid w:val="00217D02"/>
    <w:rPr>
      <w:rFonts w:cs="Symbol"/>
    </w:rPr>
  </w:style>
  <w:style w:type="character" w:customStyle="1" w:styleId="ListLabel261">
    <w:name w:val="ListLabel 261"/>
    <w:qFormat/>
    <w:rsid w:val="00217D02"/>
    <w:rPr>
      <w:rFonts w:cs="Courier New"/>
    </w:rPr>
  </w:style>
  <w:style w:type="character" w:customStyle="1" w:styleId="ListLabel262">
    <w:name w:val="ListLabel 262"/>
    <w:qFormat/>
    <w:rsid w:val="00217D02"/>
    <w:rPr>
      <w:rFonts w:cs="Wingdings"/>
    </w:rPr>
  </w:style>
  <w:style w:type="character" w:customStyle="1" w:styleId="ListLabel263">
    <w:name w:val="ListLabel 263"/>
    <w:qFormat/>
    <w:rsid w:val="00217D02"/>
    <w:rPr>
      <w:rFonts w:ascii="Arial" w:hAnsi="Arial" w:cs="Symbol"/>
      <w:sz w:val="20"/>
    </w:rPr>
  </w:style>
  <w:style w:type="character" w:customStyle="1" w:styleId="ListLabel264">
    <w:name w:val="ListLabel 264"/>
    <w:qFormat/>
    <w:rsid w:val="00217D02"/>
    <w:rPr>
      <w:rFonts w:cs="Courier New"/>
    </w:rPr>
  </w:style>
  <w:style w:type="character" w:customStyle="1" w:styleId="ListLabel265">
    <w:name w:val="ListLabel 265"/>
    <w:qFormat/>
    <w:rsid w:val="00217D02"/>
    <w:rPr>
      <w:rFonts w:cs="Wingdings"/>
    </w:rPr>
  </w:style>
  <w:style w:type="character" w:customStyle="1" w:styleId="ListLabel266">
    <w:name w:val="ListLabel 266"/>
    <w:qFormat/>
    <w:rsid w:val="00217D02"/>
    <w:rPr>
      <w:rFonts w:cs="Symbol"/>
    </w:rPr>
  </w:style>
  <w:style w:type="character" w:customStyle="1" w:styleId="ListLabel267">
    <w:name w:val="ListLabel 267"/>
    <w:qFormat/>
    <w:rsid w:val="00217D02"/>
    <w:rPr>
      <w:rFonts w:cs="Courier New"/>
    </w:rPr>
  </w:style>
  <w:style w:type="character" w:customStyle="1" w:styleId="ListLabel268">
    <w:name w:val="ListLabel 268"/>
    <w:qFormat/>
    <w:rsid w:val="00217D02"/>
    <w:rPr>
      <w:rFonts w:cs="Wingdings"/>
    </w:rPr>
  </w:style>
  <w:style w:type="character" w:customStyle="1" w:styleId="ListLabel269">
    <w:name w:val="ListLabel 269"/>
    <w:qFormat/>
    <w:rsid w:val="00217D02"/>
    <w:rPr>
      <w:rFonts w:cs="Symbol"/>
    </w:rPr>
  </w:style>
  <w:style w:type="character" w:customStyle="1" w:styleId="ListLabel270">
    <w:name w:val="ListLabel 270"/>
    <w:qFormat/>
    <w:rsid w:val="00217D02"/>
    <w:rPr>
      <w:rFonts w:cs="Courier New"/>
    </w:rPr>
  </w:style>
  <w:style w:type="character" w:customStyle="1" w:styleId="ListLabel271">
    <w:name w:val="ListLabel 271"/>
    <w:qFormat/>
    <w:rsid w:val="00217D02"/>
    <w:rPr>
      <w:rFonts w:cs="Wingdings"/>
    </w:rPr>
  </w:style>
  <w:style w:type="character" w:customStyle="1" w:styleId="ListLabel272">
    <w:name w:val="ListLabel 272"/>
    <w:qFormat/>
    <w:rsid w:val="00217D02"/>
    <w:rPr>
      <w:rFonts w:ascii="Arial" w:hAnsi="Arial" w:cs="Symbol"/>
      <w:sz w:val="20"/>
    </w:rPr>
  </w:style>
  <w:style w:type="character" w:customStyle="1" w:styleId="ListLabel273">
    <w:name w:val="ListLabel 273"/>
    <w:qFormat/>
    <w:rsid w:val="00217D02"/>
    <w:rPr>
      <w:rFonts w:cs="Courier New"/>
    </w:rPr>
  </w:style>
  <w:style w:type="character" w:customStyle="1" w:styleId="ListLabel274">
    <w:name w:val="ListLabel 274"/>
    <w:qFormat/>
    <w:rsid w:val="00217D02"/>
    <w:rPr>
      <w:rFonts w:cs="Wingdings"/>
    </w:rPr>
  </w:style>
  <w:style w:type="character" w:customStyle="1" w:styleId="ListLabel275">
    <w:name w:val="ListLabel 275"/>
    <w:qFormat/>
    <w:rsid w:val="00217D02"/>
    <w:rPr>
      <w:rFonts w:cs="Symbol"/>
    </w:rPr>
  </w:style>
  <w:style w:type="character" w:customStyle="1" w:styleId="ListLabel276">
    <w:name w:val="ListLabel 276"/>
    <w:qFormat/>
    <w:rsid w:val="00217D02"/>
    <w:rPr>
      <w:rFonts w:cs="Courier New"/>
    </w:rPr>
  </w:style>
  <w:style w:type="character" w:customStyle="1" w:styleId="ListLabel277">
    <w:name w:val="ListLabel 277"/>
    <w:qFormat/>
    <w:rsid w:val="00217D02"/>
    <w:rPr>
      <w:rFonts w:cs="Wingdings"/>
    </w:rPr>
  </w:style>
  <w:style w:type="character" w:customStyle="1" w:styleId="ListLabel278">
    <w:name w:val="ListLabel 278"/>
    <w:qFormat/>
    <w:rsid w:val="00217D02"/>
    <w:rPr>
      <w:rFonts w:cs="Symbol"/>
    </w:rPr>
  </w:style>
  <w:style w:type="character" w:customStyle="1" w:styleId="ListLabel279">
    <w:name w:val="ListLabel 279"/>
    <w:qFormat/>
    <w:rsid w:val="00217D02"/>
    <w:rPr>
      <w:rFonts w:cs="Courier New"/>
    </w:rPr>
  </w:style>
  <w:style w:type="character" w:customStyle="1" w:styleId="ListLabel280">
    <w:name w:val="ListLabel 280"/>
    <w:qFormat/>
    <w:rsid w:val="00217D02"/>
    <w:rPr>
      <w:rFonts w:cs="Wingdings"/>
    </w:rPr>
  </w:style>
  <w:style w:type="character" w:customStyle="1" w:styleId="ListLabel281">
    <w:name w:val="ListLabel 281"/>
    <w:qFormat/>
    <w:rsid w:val="00217D02"/>
    <w:rPr>
      <w:rFonts w:ascii="Arial" w:hAnsi="Arial" w:cs="Symbol"/>
      <w:sz w:val="20"/>
    </w:rPr>
  </w:style>
  <w:style w:type="character" w:customStyle="1" w:styleId="ListLabel282">
    <w:name w:val="ListLabel 282"/>
    <w:qFormat/>
    <w:rsid w:val="00217D02"/>
    <w:rPr>
      <w:rFonts w:cs="Courier New"/>
    </w:rPr>
  </w:style>
  <w:style w:type="character" w:customStyle="1" w:styleId="ListLabel283">
    <w:name w:val="ListLabel 283"/>
    <w:qFormat/>
    <w:rsid w:val="00217D02"/>
    <w:rPr>
      <w:rFonts w:cs="Wingdings"/>
    </w:rPr>
  </w:style>
  <w:style w:type="character" w:customStyle="1" w:styleId="ListLabel284">
    <w:name w:val="ListLabel 284"/>
    <w:qFormat/>
    <w:rsid w:val="00217D02"/>
    <w:rPr>
      <w:rFonts w:cs="Symbol"/>
    </w:rPr>
  </w:style>
  <w:style w:type="character" w:customStyle="1" w:styleId="ListLabel285">
    <w:name w:val="ListLabel 285"/>
    <w:qFormat/>
    <w:rsid w:val="00217D02"/>
    <w:rPr>
      <w:rFonts w:cs="Courier New"/>
    </w:rPr>
  </w:style>
  <w:style w:type="character" w:customStyle="1" w:styleId="ListLabel286">
    <w:name w:val="ListLabel 286"/>
    <w:qFormat/>
    <w:rsid w:val="00217D02"/>
    <w:rPr>
      <w:rFonts w:cs="Wingdings"/>
    </w:rPr>
  </w:style>
  <w:style w:type="character" w:customStyle="1" w:styleId="ListLabel287">
    <w:name w:val="ListLabel 287"/>
    <w:qFormat/>
    <w:rsid w:val="00217D02"/>
    <w:rPr>
      <w:rFonts w:cs="Symbol"/>
    </w:rPr>
  </w:style>
  <w:style w:type="character" w:customStyle="1" w:styleId="ListLabel288">
    <w:name w:val="ListLabel 288"/>
    <w:qFormat/>
    <w:rsid w:val="00217D02"/>
    <w:rPr>
      <w:rFonts w:cs="Courier New"/>
    </w:rPr>
  </w:style>
  <w:style w:type="character" w:customStyle="1" w:styleId="ListLabel289">
    <w:name w:val="ListLabel 289"/>
    <w:qFormat/>
    <w:rsid w:val="00217D02"/>
    <w:rPr>
      <w:rFonts w:cs="Wingdings"/>
    </w:rPr>
  </w:style>
  <w:style w:type="character" w:customStyle="1" w:styleId="ListLabel290">
    <w:name w:val="ListLabel 290"/>
    <w:qFormat/>
    <w:rsid w:val="00217D02"/>
    <w:rPr>
      <w:rFonts w:ascii="Arial" w:hAnsi="Arial" w:cs="Symbol"/>
      <w:sz w:val="20"/>
    </w:rPr>
  </w:style>
  <w:style w:type="character" w:customStyle="1" w:styleId="ListLabel291">
    <w:name w:val="ListLabel 291"/>
    <w:qFormat/>
    <w:rsid w:val="00217D02"/>
    <w:rPr>
      <w:rFonts w:cs="Courier New"/>
    </w:rPr>
  </w:style>
  <w:style w:type="character" w:customStyle="1" w:styleId="ListLabel292">
    <w:name w:val="ListLabel 292"/>
    <w:qFormat/>
    <w:rsid w:val="00217D02"/>
    <w:rPr>
      <w:rFonts w:cs="Wingdings"/>
    </w:rPr>
  </w:style>
  <w:style w:type="character" w:customStyle="1" w:styleId="ListLabel293">
    <w:name w:val="ListLabel 293"/>
    <w:qFormat/>
    <w:rsid w:val="00217D02"/>
    <w:rPr>
      <w:rFonts w:cs="Symbol"/>
    </w:rPr>
  </w:style>
  <w:style w:type="character" w:customStyle="1" w:styleId="ListLabel294">
    <w:name w:val="ListLabel 294"/>
    <w:qFormat/>
    <w:rsid w:val="00217D02"/>
    <w:rPr>
      <w:rFonts w:cs="Courier New"/>
    </w:rPr>
  </w:style>
  <w:style w:type="character" w:customStyle="1" w:styleId="ListLabel295">
    <w:name w:val="ListLabel 295"/>
    <w:qFormat/>
    <w:rsid w:val="00217D02"/>
    <w:rPr>
      <w:rFonts w:cs="Wingdings"/>
    </w:rPr>
  </w:style>
  <w:style w:type="character" w:customStyle="1" w:styleId="ListLabel296">
    <w:name w:val="ListLabel 296"/>
    <w:qFormat/>
    <w:rsid w:val="00217D02"/>
    <w:rPr>
      <w:rFonts w:cs="Symbol"/>
    </w:rPr>
  </w:style>
  <w:style w:type="character" w:customStyle="1" w:styleId="ListLabel297">
    <w:name w:val="ListLabel 297"/>
    <w:qFormat/>
    <w:rsid w:val="00217D02"/>
    <w:rPr>
      <w:rFonts w:cs="Courier New"/>
    </w:rPr>
  </w:style>
  <w:style w:type="character" w:customStyle="1" w:styleId="ListLabel298">
    <w:name w:val="ListLabel 298"/>
    <w:qFormat/>
    <w:rsid w:val="00217D02"/>
    <w:rPr>
      <w:rFonts w:cs="Wingdings"/>
    </w:rPr>
  </w:style>
  <w:style w:type="character" w:customStyle="1" w:styleId="ListLabel299">
    <w:name w:val="ListLabel 299"/>
    <w:qFormat/>
    <w:rsid w:val="00217D02"/>
    <w:rPr>
      <w:rFonts w:ascii="Arial" w:hAnsi="Arial" w:cs="Symbol"/>
      <w:sz w:val="20"/>
    </w:rPr>
  </w:style>
  <w:style w:type="character" w:customStyle="1" w:styleId="ListLabel300">
    <w:name w:val="ListLabel 300"/>
    <w:qFormat/>
    <w:rsid w:val="00217D02"/>
    <w:rPr>
      <w:rFonts w:cs="Courier New"/>
    </w:rPr>
  </w:style>
  <w:style w:type="character" w:customStyle="1" w:styleId="ListLabel301">
    <w:name w:val="ListLabel 301"/>
    <w:qFormat/>
    <w:rsid w:val="00217D02"/>
    <w:rPr>
      <w:rFonts w:cs="Wingdings"/>
    </w:rPr>
  </w:style>
  <w:style w:type="character" w:customStyle="1" w:styleId="ListLabel302">
    <w:name w:val="ListLabel 302"/>
    <w:qFormat/>
    <w:rsid w:val="00217D02"/>
    <w:rPr>
      <w:rFonts w:cs="Symbol"/>
    </w:rPr>
  </w:style>
  <w:style w:type="character" w:customStyle="1" w:styleId="ListLabel303">
    <w:name w:val="ListLabel 303"/>
    <w:qFormat/>
    <w:rsid w:val="00217D02"/>
    <w:rPr>
      <w:rFonts w:cs="Courier New"/>
    </w:rPr>
  </w:style>
  <w:style w:type="character" w:customStyle="1" w:styleId="ListLabel304">
    <w:name w:val="ListLabel 304"/>
    <w:qFormat/>
    <w:rsid w:val="00217D02"/>
    <w:rPr>
      <w:rFonts w:cs="Wingdings"/>
    </w:rPr>
  </w:style>
  <w:style w:type="character" w:customStyle="1" w:styleId="ListLabel305">
    <w:name w:val="ListLabel 305"/>
    <w:qFormat/>
    <w:rsid w:val="00217D02"/>
    <w:rPr>
      <w:rFonts w:cs="Symbol"/>
    </w:rPr>
  </w:style>
  <w:style w:type="character" w:customStyle="1" w:styleId="ListLabel306">
    <w:name w:val="ListLabel 306"/>
    <w:qFormat/>
    <w:rsid w:val="00217D02"/>
    <w:rPr>
      <w:rFonts w:cs="Courier New"/>
    </w:rPr>
  </w:style>
  <w:style w:type="character" w:customStyle="1" w:styleId="ListLabel307">
    <w:name w:val="ListLabel 307"/>
    <w:qFormat/>
    <w:rsid w:val="00217D02"/>
    <w:rPr>
      <w:rFonts w:cs="Wingdings"/>
    </w:rPr>
  </w:style>
  <w:style w:type="character" w:customStyle="1" w:styleId="ListLabel308">
    <w:name w:val="ListLabel 308"/>
    <w:qFormat/>
    <w:rsid w:val="00217D02"/>
    <w:rPr>
      <w:rFonts w:ascii="Arial" w:hAnsi="Arial" w:cs="Symbol"/>
      <w:sz w:val="20"/>
    </w:rPr>
  </w:style>
  <w:style w:type="character" w:customStyle="1" w:styleId="ListLabel309">
    <w:name w:val="ListLabel 309"/>
    <w:qFormat/>
    <w:rsid w:val="00217D02"/>
    <w:rPr>
      <w:rFonts w:cs="Courier New"/>
    </w:rPr>
  </w:style>
  <w:style w:type="character" w:customStyle="1" w:styleId="ListLabel310">
    <w:name w:val="ListLabel 310"/>
    <w:qFormat/>
    <w:rsid w:val="00217D02"/>
    <w:rPr>
      <w:rFonts w:cs="Wingdings"/>
    </w:rPr>
  </w:style>
  <w:style w:type="character" w:customStyle="1" w:styleId="ListLabel311">
    <w:name w:val="ListLabel 311"/>
    <w:qFormat/>
    <w:rsid w:val="00217D02"/>
    <w:rPr>
      <w:rFonts w:cs="Symbol"/>
    </w:rPr>
  </w:style>
  <w:style w:type="character" w:customStyle="1" w:styleId="ListLabel312">
    <w:name w:val="ListLabel 312"/>
    <w:qFormat/>
    <w:rsid w:val="00217D02"/>
    <w:rPr>
      <w:rFonts w:cs="Courier New"/>
    </w:rPr>
  </w:style>
  <w:style w:type="character" w:customStyle="1" w:styleId="ListLabel313">
    <w:name w:val="ListLabel 313"/>
    <w:qFormat/>
    <w:rsid w:val="00217D02"/>
    <w:rPr>
      <w:rFonts w:cs="Wingdings"/>
    </w:rPr>
  </w:style>
  <w:style w:type="character" w:customStyle="1" w:styleId="ListLabel314">
    <w:name w:val="ListLabel 314"/>
    <w:qFormat/>
    <w:rsid w:val="00217D02"/>
    <w:rPr>
      <w:rFonts w:cs="Symbol"/>
    </w:rPr>
  </w:style>
  <w:style w:type="character" w:customStyle="1" w:styleId="ListLabel315">
    <w:name w:val="ListLabel 315"/>
    <w:qFormat/>
    <w:rsid w:val="00217D02"/>
    <w:rPr>
      <w:rFonts w:cs="Courier New"/>
    </w:rPr>
  </w:style>
  <w:style w:type="character" w:customStyle="1" w:styleId="ListLabel316">
    <w:name w:val="ListLabel 316"/>
    <w:qFormat/>
    <w:rsid w:val="00217D02"/>
    <w:rPr>
      <w:rFonts w:cs="Wingdings"/>
    </w:rPr>
  </w:style>
  <w:style w:type="character" w:customStyle="1" w:styleId="ListLabel317">
    <w:name w:val="ListLabel 317"/>
    <w:qFormat/>
    <w:rsid w:val="00217D02"/>
    <w:rPr>
      <w:rFonts w:ascii="Arial" w:hAnsi="Arial" w:cs="Symbol"/>
      <w:sz w:val="20"/>
    </w:rPr>
  </w:style>
  <w:style w:type="character" w:customStyle="1" w:styleId="ListLabel318">
    <w:name w:val="ListLabel 318"/>
    <w:qFormat/>
    <w:rsid w:val="00217D02"/>
    <w:rPr>
      <w:rFonts w:cs="Courier New"/>
    </w:rPr>
  </w:style>
  <w:style w:type="character" w:customStyle="1" w:styleId="ListLabel319">
    <w:name w:val="ListLabel 319"/>
    <w:qFormat/>
    <w:rsid w:val="00217D02"/>
    <w:rPr>
      <w:rFonts w:cs="Wingdings"/>
    </w:rPr>
  </w:style>
  <w:style w:type="character" w:customStyle="1" w:styleId="ListLabel320">
    <w:name w:val="ListLabel 320"/>
    <w:qFormat/>
    <w:rsid w:val="00217D02"/>
    <w:rPr>
      <w:rFonts w:cs="Symbol"/>
    </w:rPr>
  </w:style>
  <w:style w:type="character" w:customStyle="1" w:styleId="ListLabel321">
    <w:name w:val="ListLabel 321"/>
    <w:qFormat/>
    <w:rsid w:val="00217D02"/>
    <w:rPr>
      <w:rFonts w:cs="Courier New"/>
    </w:rPr>
  </w:style>
  <w:style w:type="character" w:customStyle="1" w:styleId="ListLabel322">
    <w:name w:val="ListLabel 322"/>
    <w:qFormat/>
    <w:rsid w:val="00217D02"/>
    <w:rPr>
      <w:rFonts w:cs="Wingdings"/>
    </w:rPr>
  </w:style>
  <w:style w:type="character" w:customStyle="1" w:styleId="ListLabel323">
    <w:name w:val="ListLabel 323"/>
    <w:qFormat/>
    <w:rsid w:val="00217D02"/>
    <w:rPr>
      <w:rFonts w:cs="Symbol"/>
    </w:rPr>
  </w:style>
  <w:style w:type="character" w:customStyle="1" w:styleId="ListLabel324">
    <w:name w:val="ListLabel 324"/>
    <w:qFormat/>
    <w:rsid w:val="00217D02"/>
    <w:rPr>
      <w:rFonts w:cs="Courier New"/>
    </w:rPr>
  </w:style>
  <w:style w:type="character" w:customStyle="1" w:styleId="ListLabel325">
    <w:name w:val="ListLabel 325"/>
    <w:qFormat/>
    <w:rsid w:val="00217D02"/>
    <w:rPr>
      <w:rFonts w:cs="Wingdings"/>
    </w:rPr>
  </w:style>
  <w:style w:type="character" w:customStyle="1" w:styleId="ListLabel326">
    <w:name w:val="ListLabel 326"/>
    <w:qFormat/>
    <w:rsid w:val="00217D02"/>
    <w:rPr>
      <w:rFonts w:ascii="Arial" w:hAnsi="Arial" w:cs="Symbol"/>
      <w:sz w:val="20"/>
    </w:rPr>
  </w:style>
  <w:style w:type="character" w:customStyle="1" w:styleId="ListLabel327">
    <w:name w:val="ListLabel 327"/>
    <w:qFormat/>
    <w:rsid w:val="00217D02"/>
    <w:rPr>
      <w:rFonts w:cs="Courier New"/>
    </w:rPr>
  </w:style>
  <w:style w:type="character" w:customStyle="1" w:styleId="ListLabel328">
    <w:name w:val="ListLabel 328"/>
    <w:qFormat/>
    <w:rsid w:val="00217D02"/>
    <w:rPr>
      <w:rFonts w:cs="Wingdings"/>
    </w:rPr>
  </w:style>
  <w:style w:type="character" w:customStyle="1" w:styleId="ListLabel329">
    <w:name w:val="ListLabel 329"/>
    <w:qFormat/>
    <w:rsid w:val="00217D02"/>
    <w:rPr>
      <w:rFonts w:cs="Symbol"/>
    </w:rPr>
  </w:style>
  <w:style w:type="character" w:customStyle="1" w:styleId="ListLabel330">
    <w:name w:val="ListLabel 330"/>
    <w:qFormat/>
    <w:rsid w:val="00217D02"/>
    <w:rPr>
      <w:rFonts w:cs="Courier New"/>
    </w:rPr>
  </w:style>
  <w:style w:type="character" w:customStyle="1" w:styleId="ListLabel331">
    <w:name w:val="ListLabel 331"/>
    <w:qFormat/>
    <w:rsid w:val="00217D02"/>
    <w:rPr>
      <w:rFonts w:cs="Wingdings"/>
    </w:rPr>
  </w:style>
  <w:style w:type="character" w:customStyle="1" w:styleId="ListLabel332">
    <w:name w:val="ListLabel 332"/>
    <w:qFormat/>
    <w:rsid w:val="00217D02"/>
    <w:rPr>
      <w:rFonts w:cs="Symbol"/>
    </w:rPr>
  </w:style>
  <w:style w:type="character" w:customStyle="1" w:styleId="ListLabel333">
    <w:name w:val="ListLabel 333"/>
    <w:qFormat/>
    <w:rsid w:val="00217D02"/>
    <w:rPr>
      <w:rFonts w:cs="Courier New"/>
    </w:rPr>
  </w:style>
  <w:style w:type="character" w:customStyle="1" w:styleId="ListLabel334">
    <w:name w:val="ListLabel 334"/>
    <w:qFormat/>
    <w:rsid w:val="00217D02"/>
    <w:rPr>
      <w:rFonts w:cs="Wingdings"/>
    </w:rPr>
  </w:style>
  <w:style w:type="character" w:customStyle="1" w:styleId="ListLabel335">
    <w:name w:val="ListLabel 335"/>
    <w:qFormat/>
    <w:rsid w:val="00217D02"/>
    <w:rPr>
      <w:rFonts w:ascii="Arial" w:hAnsi="Arial" w:cs="Symbol"/>
      <w:sz w:val="20"/>
    </w:rPr>
  </w:style>
  <w:style w:type="character" w:customStyle="1" w:styleId="ListLabel336">
    <w:name w:val="ListLabel 336"/>
    <w:qFormat/>
    <w:rsid w:val="00217D02"/>
    <w:rPr>
      <w:rFonts w:cs="Courier New"/>
    </w:rPr>
  </w:style>
  <w:style w:type="character" w:customStyle="1" w:styleId="ListLabel337">
    <w:name w:val="ListLabel 337"/>
    <w:qFormat/>
    <w:rsid w:val="00217D02"/>
    <w:rPr>
      <w:rFonts w:cs="Wingdings"/>
    </w:rPr>
  </w:style>
  <w:style w:type="character" w:customStyle="1" w:styleId="ListLabel338">
    <w:name w:val="ListLabel 338"/>
    <w:qFormat/>
    <w:rsid w:val="00217D02"/>
    <w:rPr>
      <w:rFonts w:cs="Symbol"/>
    </w:rPr>
  </w:style>
  <w:style w:type="character" w:customStyle="1" w:styleId="ListLabel339">
    <w:name w:val="ListLabel 339"/>
    <w:qFormat/>
    <w:rsid w:val="00217D02"/>
    <w:rPr>
      <w:rFonts w:cs="Courier New"/>
    </w:rPr>
  </w:style>
  <w:style w:type="character" w:customStyle="1" w:styleId="ListLabel340">
    <w:name w:val="ListLabel 340"/>
    <w:qFormat/>
    <w:rsid w:val="00217D02"/>
    <w:rPr>
      <w:rFonts w:cs="Wingdings"/>
    </w:rPr>
  </w:style>
  <w:style w:type="character" w:customStyle="1" w:styleId="ListLabel341">
    <w:name w:val="ListLabel 341"/>
    <w:qFormat/>
    <w:rsid w:val="00217D02"/>
    <w:rPr>
      <w:rFonts w:cs="Symbol"/>
    </w:rPr>
  </w:style>
  <w:style w:type="character" w:customStyle="1" w:styleId="ListLabel342">
    <w:name w:val="ListLabel 342"/>
    <w:qFormat/>
    <w:rsid w:val="00217D02"/>
    <w:rPr>
      <w:rFonts w:cs="Courier New"/>
    </w:rPr>
  </w:style>
  <w:style w:type="character" w:customStyle="1" w:styleId="ListLabel343">
    <w:name w:val="ListLabel 343"/>
    <w:qFormat/>
    <w:rsid w:val="00217D02"/>
    <w:rPr>
      <w:rFonts w:cs="Wingdings"/>
    </w:rPr>
  </w:style>
  <w:style w:type="character" w:customStyle="1" w:styleId="ListLabel344">
    <w:name w:val="ListLabel 344"/>
    <w:qFormat/>
    <w:rsid w:val="00217D02"/>
    <w:rPr>
      <w:rFonts w:ascii="Arial" w:hAnsi="Arial" w:cs="Symbol"/>
      <w:b/>
      <w:sz w:val="20"/>
    </w:rPr>
  </w:style>
  <w:style w:type="character" w:customStyle="1" w:styleId="ListLabel345">
    <w:name w:val="ListLabel 345"/>
    <w:qFormat/>
    <w:rsid w:val="00217D02"/>
    <w:rPr>
      <w:rFonts w:cs="Courier New"/>
    </w:rPr>
  </w:style>
  <w:style w:type="character" w:customStyle="1" w:styleId="ListLabel346">
    <w:name w:val="ListLabel 346"/>
    <w:qFormat/>
    <w:rsid w:val="00217D02"/>
    <w:rPr>
      <w:rFonts w:cs="Wingdings"/>
    </w:rPr>
  </w:style>
  <w:style w:type="character" w:customStyle="1" w:styleId="ListLabel347">
    <w:name w:val="ListLabel 347"/>
    <w:qFormat/>
    <w:rsid w:val="00217D02"/>
    <w:rPr>
      <w:rFonts w:cs="Symbol"/>
    </w:rPr>
  </w:style>
  <w:style w:type="character" w:customStyle="1" w:styleId="ListLabel348">
    <w:name w:val="ListLabel 348"/>
    <w:qFormat/>
    <w:rsid w:val="00217D02"/>
    <w:rPr>
      <w:rFonts w:cs="Courier New"/>
    </w:rPr>
  </w:style>
  <w:style w:type="character" w:customStyle="1" w:styleId="ListLabel349">
    <w:name w:val="ListLabel 349"/>
    <w:qFormat/>
    <w:rsid w:val="00217D02"/>
    <w:rPr>
      <w:rFonts w:cs="Wingdings"/>
    </w:rPr>
  </w:style>
  <w:style w:type="character" w:customStyle="1" w:styleId="ListLabel350">
    <w:name w:val="ListLabel 350"/>
    <w:qFormat/>
    <w:rsid w:val="00217D02"/>
    <w:rPr>
      <w:rFonts w:cs="Symbol"/>
    </w:rPr>
  </w:style>
  <w:style w:type="character" w:customStyle="1" w:styleId="ListLabel351">
    <w:name w:val="ListLabel 351"/>
    <w:qFormat/>
    <w:rsid w:val="00217D02"/>
    <w:rPr>
      <w:rFonts w:cs="Courier New"/>
    </w:rPr>
  </w:style>
  <w:style w:type="character" w:customStyle="1" w:styleId="ListLabel352">
    <w:name w:val="ListLabel 352"/>
    <w:qFormat/>
    <w:rsid w:val="00217D02"/>
    <w:rPr>
      <w:rFonts w:cs="Wingdings"/>
    </w:rPr>
  </w:style>
  <w:style w:type="character" w:customStyle="1" w:styleId="ListLabel353">
    <w:name w:val="ListLabel 353"/>
    <w:qFormat/>
    <w:rsid w:val="00217D02"/>
    <w:rPr>
      <w:rFonts w:ascii="Arial" w:hAnsi="Arial" w:cs="Symbol"/>
      <w:sz w:val="20"/>
    </w:rPr>
  </w:style>
  <w:style w:type="character" w:customStyle="1" w:styleId="ListLabel354">
    <w:name w:val="ListLabel 354"/>
    <w:qFormat/>
    <w:rsid w:val="00217D02"/>
    <w:rPr>
      <w:rFonts w:cs="Courier New"/>
    </w:rPr>
  </w:style>
  <w:style w:type="character" w:customStyle="1" w:styleId="ListLabel355">
    <w:name w:val="ListLabel 355"/>
    <w:qFormat/>
    <w:rsid w:val="00217D02"/>
    <w:rPr>
      <w:rFonts w:cs="Wingdings"/>
    </w:rPr>
  </w:style>
  <w:style w:type="character" w:customStyle="1" w:styleId="ListLabel356">
    <w:name w:val="ListLabel 356"/>
    <w:qFormat/>
    <w:rsid w:val="00217D02"/>
    <w:rPr>
      <w:rFonts w:cs="Symbol"/>
    </w:rPr>
  </w:style>
  <w:style w:type="character" w:customStyle="1" w:styleId="ListLabel357">
    <w:name w:val="ListLabel 357"/>
    <w:qFormat/>
    <w:rsid w:val="00217D02"/>
    <w:rPr>
      <w:rFonts w:cs="Courier New"/>
    </w:rPr>
  </w:style>
  <w:style w:type="character" w:customStyle="1" w:styleId="ListLabel358">
    <w:name w:val="ListLabel 358"/>
    <w:qFormat/>
    <w:rsid w:val="00217D02"/>
    <w:rPr>
      <w:rFonts w:cs="Wingdings"/>
    </w:rPr>
  </w:style>
  <w:style w:type="character" w:customStyle="1" w:styleId="ListLabel359">
    <w:name w:val="ListLabel 359"/>
    <w:qFormat/>
    <w:rsid w:val="00217D02"/>
    <w:rPr>
      <w:rFonts w:cs="Symbol"/>
    </w:rPr>
  </w:style>
  <w:style w:type="character" w:customStyle="1" w:styleId="ListLabel360">
    <w:name w:val="ListLabel 360"/>
    <w:qFormat/>
    <w:rsid w:val="00217D02"/>
    <w:rPr>
      <w:rFonts w:cs="Courier New"/>
    </w:rPr>
  </w:style>
  <w:style w:type="character" w:customStyle="1" w:styleId="ListLabel361">
    <w:name w:val="ListLabel 361"/>
    <w:qFormat/>
    <w:rsid w:val="00217D02"/>
    <w:rPr>
      <w:rFonts w:cs="Wingdings"/>
    </w:rPr>
  </w:style>
  <w:style w:type="character" w:customStyle="1" w:styleId="ListLabel362">
    <w:name w:val="ListLabel 362"/>
    <w:qFormat/>
    <w:rsid w:val="00217D02"/>
    <w:rPr>
      <w:rFonts w:ascii="Arial" w:hAnsi="Arial" w:cs="Arial Narrow"/>
      <w:b/>
      <w:sz w:val="20"/>
    </w:rPr>
  </w:style>
  <w:style w:type="character" w:customStyle="1" w:styleId="ListLabel363">
    <w:name w:val="ListLabel 363"/>
    <w:qFormat/>
    <w:rsid w:val="00217D02"/>
    <w:rPr>
      <w:rFonts w:cs="Wingdings"/>
    </w:rPr>
  </w:style>
  <w:style w:type="character" w:customStyle="1" w:styleId="ListLabel364">
    <w:name w:val="ListLabel 364"/>
    <w:qFormat/>
    <w:rsid w:val="00217D02"/>
    <w:rPr>
      <w:rFonts w:cs="Symbol"/>
    </w:rPr>
  </w:style>
  <w:style w:type="character" w:customStyle="1" w:styleId="ListLabel365">
    <w:name w:val="ListLabel 365"/>
    <w:qFormat/>
    <w:rsid w:val="00217D02"/>
    <w:rPr>
      <w:rFonts w:cs="Courier New"/>
    </w:rPr>
  </w:style>
  <w:style w:type="character" w:customStyle="1" w:styleId="ListLabel366">
    <w:name w:val="ListLabel 366"/>
    <w:qFormat/>
    <w:rsid w:val="00217D02"/>
    <w:rPr>
      <w:rFonts w:ascii="Arial" w:hAnsi="Arial" w:cs="Symbol"/>
      <w:sz w:val="20"/>
    </w:rPr>
  </w:style>
  <w:style w:type="character" w:customStyle="1" w:styleId="ListLabel367">
    <w:name w:val="ListLabel 367"/>
    <w:qFormat/>
    <w:rsid w:val="00217D02"/>
    <w:rPr>
      <w:rFonts w:ascii="Arial" w:hAnsi="Arial" w:cs="Symbol"/>
      <w:b/>
      <w:sz w:val="20"/>
    </w:rPr>
  </w:style>
  <w:style w:type="character" w:customStyle="1" w:styleId="ListLabel368">
    <w:name w:val="ListLabel 368"/>
    <w:qFormat/>
    <w:rsid w:val="00217D02"/>
    <w:rPr>
      <w:rFonts w:ascii="Arial" w:hAnsi="Arial" w:cs="Arial Narrow"/>
      <w:b/>
      <w:sz w:val="20"/>
    </w:rPr>
  </w:style>
  <w:style w:type="character" w:customStyle="1" w:styleId="ListLabel369">
    <w:name w:val="ListLabel 369"/>
    <w:qFormat/>
    <w:rsid w:val="00217D02"/>
    <w:rPr>
      <w:rFonts w:cs="Wingdings"/>
    </w:rPr>
  </w:style>
  <w:style w:type="character" w:customStyle="1" w:styleId="ListLabel370">
    <w:name w:val="ListLabel 370"/>
    <w:qFormat/>
    <w:rsid w:val="00217D02"/>
    <w:rPr>
      <w:rFonts w:cs="Symbol"/>
    </w:rPr>
  </w:style>
  <w:style w:type="character" w:customStyle="1" w:styleId="ListLabel371">
    <w:name w:val="ListLabel 371"/>
    <w:qFormat/>
    <w:rsid w:val="00217D02"/>
    <w:rPr>
      <w:rFonts w:cs="Courier New"/>
    </w:rPr>
  </w:style>
  <w:style w:type="character" w:customStyle="1" w:styleId="ListLabel372">
    <w:name w:val="ListLabel 372"/>
    <w:qFormat/>
    <w:rsid w:val="00217D02"/>
    <w:rPr>
      <w:rFonts w:ascii="Arial" w:hAnsi="Arial" w:cs="Symbol"/>
      <w:sz w:val="20"/>
    </w:rPr>
  </w:style>
  <w:style w:type="character" w:customStyle="1" w:styleId="ListLabel373">
    <w:name w:val="ListLabel 373"/>
    <w:qFormat/>
    <w:rsid w:val="00217D02"/>
    <w:rPr>
      <w:rFonts w:ascii="Arial" w:hAnsi="Arial" w:cs="Symbol"/>
      <w:b/>
      <w:sz w:val="20"/>
    </w:rPr>
  </w:style>
  <w:style w:type="character" w:customStyle="1" w:styleId="ListLabel374">
    <w:name w:val="ListLabel 374"/>
    <w:qFormat/>
    <w:rsid w:val="00217D02"/>
    <w:rPr>
      <w:rFonts w:ascii="Arial" w:hAnsi="Arial" w:cs="Arial Narrow"/>
      <w:b/>
      <w:sz w:val="20"/>
    </w:rPr>
  </w:style>
  <w:style w:type="character" w:customStyle="1" w:styleId="ListLabel375">
    <w:name w:val="ListLabel 375"/>
    <w:qFormat/>
    <w:rsid w:val="00217D02"/>
    <w:rPr>
      <w:rFonts w:cs="Wingdings"/>
    </w:rPr>
  </w:style>
  <w:style w:type="character" w:customStyle="1" w:styleId="ListLabel376">
    <w:name w:val="ListLabel 376"/>
    <w:qFormat/>
    <w:rsid w:val="00217D02"/>
    <w:rPr>
      <w:rFonts w:cs="Symbol"/>
    </w:rPr>
  </w:style>
  <w:style w:type="character" w:customStyle="1" w:styleId="ListLabel377">
    <w:name w:val="ListLabel 377"/>
    <w:qFormat/>
    <w:rsid w:val="00217D02"/>
    <w:rPr>
      <w:rFonts w:cs="Courier New"/>
    </w:rPr>
  </w:style>
  <w:style w:type="character" w:customStyle="1" w:styleId="ListLabel378">
    <w:name w:val="ListLabel 378"/>
    <w:qFormat/>
    <w:rsid w:val="00217D02"/>
    <w:rPr>
      <w:rFonts w:ascii="Arial" w:hAnsi="Arial" w:cs="Symbol"/>
      <w:sz w:val="20"/>
    </w:rPr>
  </w:style>
  <w:style w:type="character" w:customStyle="1" w:styleId="ListLabel379">
    <w:name w:val="ListLabel 379"/>
    <w:qFormat/>
    <w:rsid w:val="00217D02"/>
    <w:rPr>
      <w:rFonts w:ascii="Arial" w:hAnsi="Arial" w:cs="Symbol"/>
      <w:b/>
      <w:sz w:val="20"/>
    </w:rPr>
  </w:style>
  <w:style w:type="character" w:customStyle="1" w:styleId="ListLabel380">
    <w:name w:val="ListLabel 380"/>
    <w:qFormat/>
    <w:rsid w:val="00217D02"/>
    <w:rPr>
      <w:rFonts w:ascii="Arial" w:hAnsi="Arial" w:cs="Arial Narrow"/>
      <w:b/>
      <w:sz w:val="20"/>
    </w:rPr>
  </w:style>
  <w:style w:type="character" w:customStyle="1" w:styleId="ListLabel381">
    <w:name w:val="ListLabel 381"/>
    <w:qFormat/>
    <w:rsid w:val="00217D02"/>
    <w:rPr>
      <w:rFonts w:cs="Wingdings"/>
    </w:rPr>
  </w:style>
  <w:style w:type="character" w:customStyle="1" w:styleId="ListLabel382">
    <w:name w:val="ListLabel 382"/>
    <w:qFormat/>
    <w:rsid w:val="00217D02"/>
    <w:rPr>
      <w:rFonts w:cs="Symbol"/>
    </w:rPr>
  </w:style>
  <w:style w:type="character" w:customStyle="1" w:styleId="ListLabel383">
    <w:name w:val="ListLabel 383"/>
    <w:qFormat/>
    <w:rsid w:val="00217D02"/>
    <w:rPr>
      <w:rFonts w:cs="Courier New"/>
    </w:rPr>
  </w:style>
  <w:style w:type="character" w:customStyle="1" w:styleId="ListLabel384">
    <w:name w:val="ListLabel 384"/>
    <w:qFormat/>
    <w:rsid w:val="00217D02"/>
    <w:rPr>
      <w:rFonts w:ascii="Arial" w:hAnsi="Arial" w:cs="Symbol"/>
      <w:sz w:val="20"/>
    </w:rPr>
  </w:style>
  <w:style w:type="character" w:customStyle="1" w:styleId="ListLabel385">
    <w:name w:val="ListLabel 385"/>
    <w:qFormat/>
    <w:rsid w:val="00217D02"/>
    <w:rPr>
      <w:rFonts w:ascii="Arial" w:hAnsi="Arial" w:cs="Symbol"/>
      <w:b/>
      <w:sz w:val="20"/>
    </w:rPr>
  </w:style>
  <w:style w:type="character" w:customStyle="1" w:styleId="ListLabel386">
    <w:name w:val="ListLabel 386"/>
    <w:qFormat/>
    <w:rsid w:val="00217D02"/>
    <w:rPr>
      <w:rFonts w:ascii="Arial" w:hAnsi="Arial" w:cs="Arial Narrow"/>
      <w:b/>
      <w:sz w:val="20"/>
    </w:rPr>
  </w:style>
  <w:style w:type="character" w:customStyle="1" w:styleId="ListLabel387">
    <w:name w:val="ListLabel 387"/>
    <w:qFormat/>
    <w:rsid w:val="00217D02"/>
    <w:rPr>
      <w:rFonts w:cs="Wingdings"/>
    </w:rPr>
  </w:style>
  <w:style w:type="character" w:customStyle="1" w:styleId="ListLabel388">
    <w:name w:val="ListLabel 388"/>
    <w:qFormat/>
    <w:rsid w:val="00217D02"/>
    <w:rPr>
      <w:rFonts w:cs="Symbol"/>
    </w:rPr>
  </w:style>
  <w:style w:type="character" w:customStyle="1" w:styleId="ListLabel389">
    <w:name w:val="ListLabel 389"/>
    <w:qFormat/>
    <w:rsid w:val="00217D02"/>
    <w:rPr>
      <w:rFonts w:cs="Courier New"/>
    </w:rPr>
  </w:style>
  <w:style w:type="character" w:customStyle="1" w:styleId="ListLabel390">
    <w:name w:val="ListLabel 390"/>
    <w:qFormat/>
    <w:rsid w:val="00217D02"/>
    <w:rPr>
      <w:rFonts w:ascii="Arial" w:hAnsi="Arial" w:cs="Symbol"/>
      <w:sz w:val="20"/>
    </w:rPr>
  </w:style>
  <w:style w:type="character" w:customStyle="1" w:styleId="ListLabel391">
    <w:name w:val="ListLabel 391"/>
    <w:qFormat/>
    <w:rsid w:val="00217D02"/>
    <w:rPr>
      <w:rFonts w:ascii="Arial" w:hAnsi="Arial" w:cs="Symbol"/>
      <w:b/>
      <w:sz w:val="20"/>
    </w:rPr>
  </w:style>
  <w:style w:type="character" w:customStyle="1" w:styleId="ListLabel392">
    <w:name w:val="ListLabel 392"/>
    <w:qFormat/>
    <w:rsid w:val="00217D02"/>
    <w:rPr>
      <w:rFonts w:ascii="Arial" w:hAnsi="Arial" w:cs="Arial Narrow"/>
      <w:b/>
      <w:sz w:val="20"/>
    </w:rPr>
  </w:style>
  <w:style w:type="character" w:customStyle="1" w:styleId="ListLabel393">
    <w:name w:val="ListLabel 393"/>
    <w:qFormat/>
    <w:rsid w:val="00217D02"/>
    <w:rPr>
      <w:rFonts w:cs="Wingdings"/>
    </w:rPr>
  </w:style>
  <w:style w:type="character" w:customStyle="1" w:styleId="ListLabel394">
    <w:name w:val="ListLabel 394"/>
    <w:qFormat/>
    <w:rsid w:val="00217D02"/>
    <w:rPr>
      <w:rFonts w:cs="Symbol"/>
    </w:rPr>
  </w:style>
  <w:style w:type="character" w:customStyle="1" w:styleId="ListLabel395">
    <w:name w:val="ListLabel 395"/>
    <w:qFormat/>
    <w:rsid w:val="00217D02"/>
    <w:rPr>
      <w:rFonts w:cs="Courier New"/>
    </w:rPr>
  </w:style>
  <w:style w:type="character" w:customStyle="1" w:styleId="ListLabel396">
    <w:name w:val="ListLabel 396"/>
    <w:qFormat/>
    <w:rsid w:val="00217D02"/>
    <w:rPr>
      <w:rFonts w:ascii="Arial" w:hAnsi="Arial" w:cs="Symbol"/>
      <w:sz w:val="20"/>
    </w:rPr>
  </w:style>
  <w:style w:type="character" w:customStyle="1" w:styleId="ListLabel397">
    <w:name w:val="ListLabel 397"/>
    <w:qFormat/>
    <w:rsid w:val="00217D02"/>
    <w:rPr>
      <w:rFonts w:ascii="Arial" w:hAnsi="Arial" w:cs="Symbol"/>
      <w:b/>
      <w:sz w:val="20"/>
    </w:rPr>
  </w:style>
  <w:style w:type="character" w:customStyle="1" w:styleId="ListLabel398">
    <w:name w:val="ListLabel 398"/>
    <w:qFormat/>
    <w:rsid w:val="00217D02"/>
    <w:rPr>
      <w:rFonts w:ascii="Arial" w:hAnsi="Arial" w:cs="Arial Narrow"/>
      <w:b/>
      <w:sz w:val="20"/>
    </w:rPr>
  </w:style>
  <w:style w:type="character" w:customStyle="1" w:styleId="ListLabel399">
    <w:name w:val="ListLabel 399"/>
    <w:qFormat/>
    <w:rsid w:val="00217D02"/>
    <w:rPr>
      <w:rFonts w:cs="Wingdings"/>
    </w:rPr>
  </w:style>
  <w:style w:type="character" w:customStyle="1" w:styleId="ListLabel400">
    <w:name w:val="ListLabel 400"/>
    <w:qFormat/>
    <w:rsid w:val="00217D02"/>
    <w:rPr>
      <w:rFonts w:cs="Symbol"/>
    </w:rPr>
  </w:style>
  <w:style w:type="character" w:customStyle="1" w:styleId="ListLabel401">
    <w:name w:val="ListLabel 401"/>
    <w:qFormat/>
    <w:rsid w:val="00217D02"/>
    <w:rPr>
      <w:rFonts w:cs="Courier New"/>
    </w:rPr>
  </w:style>
  <w:style w:type="character" w:customStyle="1" w:styleId="ListLabel402">
    <w:name w:val="ListLabel 402"/>
    <w:qFormat/>
    <w:rsid w:val="00217D02"/>
    <w:rPr>
      <w:rFonts w:ascii="Arial" w:hAnsi="Arial" w:cs="Symbol"/>
      <w:sz w:val="20"/>
    </w:rPr>
  </w:style>
  <w:style w:type="character" w:customStyle="1" w:styleId="ListLabel403">
    <w:name w:val="ListLabel 403"/>
    <w:qFormat/>
    <w:rsid w:val="00217D02"/>
    <w:rPr>
      <w:rFonts w:ascii="Arial" w:hAnsi="Arial" w:cs="Symbol"/>
      <w:b/>
      <w:sz w:val="20"/>
    </w:rPr>
  </w:style>
  <w:style w:type="character" w:customStyle="1" w:styleId="HlavikaChar1">
    <w:name w:val="Hlavička Char1"/>
    <w:basedOn w:val="Predvolenpsmoodseku"/>
    <w:link w:val="Header"/>
    <w:uiPriority w:val="99"/>
    <w:semiHidden/>
    <w:qFormat/>
    <w:rsid w:val="00217D02"/>
  </w:style>
  <w:style w:type="character" w:customStyle="1" w:styleId="PtaChar1">
    <w:name w:val="Päta Char1"/>
    <w:basedOn w:val="Predvolenpsmoodseku"/>
    <w:link w:val="Footer"/>
    <w:uiPriority w:val="99"/>
    <w:semiHidden/>
    <w:qFormat/>
    <w:rsid w:val="00217D02"/>
  </w:style>
  <w:style w:type="character" w:customStyle="1" w:styleId="NzovChar1">
    <w:name w:val="Názov Char1"/>
    <w:basedOn w:val="Predvolenpsmoodseku"/>
    <w:link w:val="Nzov"/>
    <w:uiPriority w:val="10"/>
    <w:qFormat/>
    <w:rsid w:val="00217D02"/>
    <w:rPr>
      <w:rFonts w:asciiTheme="majorHAnsi" w:eastAsiaTheme="majorEastAsia" w:hAnsiTheme="majorHAnsi" w:cstheme="majorBidi"/>
      <w:color w:val="17365D" w:themeColor="text2" w:themeShade="BF"/>
      <w:spacing w:val="5"/>
      <w:kern w:val="2"/>
      <w:sz w:val="52"/>
      <w:szCs w:val="52"/>
    </w:rPr>
  </w:style>
  <w:style w:type="character" w:customStyle="1" w:styleId="TextkomentraChar1">
    <w:name w:val="Text komentára Char1"/>
    <w:basedOn w:val="Predvolenpsmoodseku"/>
    <w:uiPriority w:val="99"/>
    <w:semiHidden/>
    <w:qFormat/>
    <w:rsid w:val="00217D02"/>
    <w:rPr>
      <w:sz w:val="20"/>
      <w:szCs w:val="20"/>
    </w:rPr>
  </w:style>
  <w:style w:type="character" w:customStyle="1" w:styleId="PredmetkomentraChar1">
    <w:name w:val="Predmet komentára Char1"/>
    <w:basedOn w:val="TextkomentraChar1"/>
    <w:uiPriority w:val="99"/>
    <w:semiHidden/>
    <w:qFormat/>
    <w:rsid w:val="00217D02"/>
    <w:rPr>
      <w:b/>
      <w:bCs/>
    </w:rPr>
  </w:style>
  <w:style w:type="character" w:customStyle="1" w:styleId="TextbublinyChar1">
    <w:name w:val="Text bubliny Char1"/>
    <w:basedOn w:val="Predvolenpsmoodseku"/>
    <w:uiPriority w:val="99"/>
    <w:semiHidden/>
    <w:qFormat/>
    <w:rsid w:val="00217D02"/>
    <w:rPr>
      <w:rFonts w:ascii="Tahoma" w:hAnsi="Tahoma" w:cs="Tahoma"/>
      <w:sz w:val="16"/>
      <w:szCs w:val="16"/>
    </w:rPr>
  </w:style>
  <w:style w:type="character" w:customStyle="1" w:styleId="Zkladntext3Char1">
    <w:name w:val="Základný text 3 Char1"/>
    <w:basedOn w:val="Predvolenpsmoodseku"/>
    <w:uiPriority w:val="99"/>
    <w:semiHidden/>
    <w:qFormat/>
    <w:rsid w:val="00217D02"/>
    <w:rPr>
      <w:sz w:val="16"/>
      <w:szCs w:val="16"/>
    </w:rPr>
  </w:style>
  <w:style w:type="character" w:customStyle="1" w:styleId="Zarkazkladnhotextu3Char1">
    <w:name w:val="Zarážka základného textu 3 Char1"/>
    <w:basedOn w:val="Predvolenpsmoodseku"/>
    <w:uiPriority w:val="99"/>
    <w:semiHidden/>
    <w:qFormat/>
    <w:rsid w:val="00217D02"/>
    <w:rPr>
      <w:sz w:val="16"/>
      <w:szCs w:val="16"/>
    </w:rPr>
  </w:style>
  <w:style w:type="character" w:customStyle="1" w:styleId="Zkladntext2Char1">
    <w:name w:val="Základný text 2 Char1"/>
    <w:basedOn w:val="Predvolenpsmoodseku"/>
    <w:uiPriority w:val="99"/>
    <w:semiHidden/>
    <w:qFormat/>
    <w:rsid w:val="00217D02"/>
  </w:style>
  <w:style w:type="character" w:styleId="Odkaznakomentr">
    <w:name w:val="annotation reference"/>
    <w:basedOn w:val="Predvolenpsmoodseku"/>
    <w:uiPriority w:val="99"/>
    <w:semiHidden/>
    <w:unhideWhenUsed/>
    <w:qFormat/>
    <w:rsid w:val="00591350"/>
    <w:rPr>
      <w:sz w:val="16"/>
      <w:szCs w:val="16"/>
    </w:rPr>
  </w:style>
  <w:style w:type="character" w:customStyle="1" w:styleId="ListLabel404">
    <w:name w:val="ListLabel 404"/>
    <w:qFormat/>
    <w:rsid w:val="00C63D05"/>
    <w:rPr>
      <w:sz w:val="20"/>
    </w:rPr>
  </w:style>
  <w:style w:type="character" w:customStyle="1" w:styleId="ListLabel405">
    <w:name w:val="ListLabel 405"/>
    <w:qFormat/>
    <w:rsid w:val="00C63D05"/>
    <w:rPr>
      <w:sz w:val="20"/>
    </w:rPr>
  </w:style>
  <w:style w:type="character" w:customStyle="1" w:styleId="ListLabel406">
    <w:name w:val="ListLabel 406"/>
    <w:qFormat/>
    <w:rsid w:val="00C63D05"/>
    <w:rPr>
      <w:sz w:val="20"/>
    </w:rPr>
  </w:style>
  <w:style w:type="character" w:customStyle="1" w:styleId="ListLabel407">
    <w:name w:val="ListLabel 407"/>
    <w:qFormat/>
    <w:rsid w:val="00C63D05"/>
    <w:rPr>
      <w:sz w:val="20"/>
    </w:rPr>
  </w:style>
  <w:style w:type="character" w:customStyle="1" w:styleId="ListLabel408">
    <w:name w:val="ListLabel 408"/>
    <w:qFormat/>
    <w:rsid w:val="00C63D05"/>
    <w:rPr>
      <w:sz w:val="20"/>
    </w:rPr>
  </w:style>
  <w:style w:type="character" w:customStyle="1" w:styleId="ListLabel409">
    <w:name w:val="ListLabel 409"/>
    <w:qFormat/>
    <w:rsid w:val="00C63D05"/>
    <w:rPr>
      <w:sz w:val="20"/>
    </w:rPr>
  </w:style>
  <w:style w:type="character" w:customStyle="1" w:styleId="ListLabel410">
    <w:name w:val="ListLabel 410"/>
    <w:qFormat/>
    <w:rsid w:val="00C63D05"/>
    <w:rPr>
      <w:sz w:val="20"/>
    </w:rPr>
  </w:style>
  <w:style w:type="character" w:customStyle="1" w:styleId="ListLabel411">
    <w:name w:val="ListLabel 411"/>
    <w:qFormat/>
    <w:rsid w:val="00C63D05"/>
    <w:rPr>
      <w:sz w:val="20"/>
    </w:rPr>
  </w:style>
  <w:style w:type="character" w:customStyle="1" w:styleId="ListLabel412">
    <w:name w:val="ListLabel 412"/>
    <w:qFormat/>
    <w:rsid w:val="00C63D05"/>
    <w:rPr>
      <w:sz w:val="20"/>
    </w:rPr>
  </w:style>
  <w:style w:type="character" w:customStyle="1" w:styleId="ListLabel413">
    <w:name w:val="ListLabel 413"/>
    <w:qFormat/>
    <w:rsid w:val="00C63D05"/>
    <w:rPr>
      <w:sz w:val="20"/>
    </w:rPr>
  </w:style>
  <w:style w:type="character" w:customStyle="1" w:styleId="ListLabel414">
    <w:name w:val="ListLabel 414"/>
    <w:qFormat/>
    <w:rsid w:val="00C63D05"/>
    <w:rPr>
      <w:sz w:val="20"/>
    </w:rPr>
  </w:style>
  <w:style w:type="character" w:customStyle="1" w:styleId="ListLabel415">
    <w:name w:val="ListLabel 415"/>
    <w:qFormat/>
    <w:rsid w:val="00C63D05"/>
    <w:rPr>
      <w:sz w:val="20"/>
    </w:rPr>
  </w:style>
  <w:style w:type="character" w:customStyle="1" w:styleId="ListLabel416">
    <w:name w:val="ListLabel 416"/>
    <w:qFormat/>
    <w:rsid w:val="00C63D05"/>
    <w:rPr>
      <w:sz w:val="20"/>
    </w:rPr>
  </w:style>
  <w:style w:type="character" w:customStyle="1" w:styleId="ListLabel417">
    <w:name w:val="ListLabel 417"/>
    <w:qFormat/>
    <w:rsid w:val="00C63D05"/>
    <w:rPr>
      <w:sz w:val="20"/>
    </w:rPr>
  </w:style>
  <w:style w:type="character" w:customStyle="1" w:styleId="ListLabel418">
    <w:name w:val="ListLabel 418"/>
    <w:qFormat/>
    <w:rsid w:val="00C63D05"/>
    <w:rPr>
      <w:sz w:val="20"/>
    </w:rPr>
  </w:style>
  <w:style w:type="character" w:customStyle="1" w:styleId="ListLabel419">
    <w:name w:val="ListLabel 419"/>
    <w:qFormat/>
    <w:rsid w:val="00C63D05"/>
    <w:rPr>
      <w:sz w:val="20"/>
    </w:rPr>
  </w:style>
  <w:style w:type="character" w:customStyle="1" w:styleId="ListLabel420">
    <w:name w:val="ListLabel 420"/>
    <w:qFormat/>
    <w:rsid w:val="00C63D05"/>
    <w:rPr>
      <w:sz w:val="20"/>
    </w:rPr>
  </w:style>
  <w:style w:type="character" w:customStyle="1" w:styleId="ListLabel421">
    <w:name w:val="ListLabel 421"/>
    <w:qFormat/>
    <w:rsid w:val="00C63D05"/>
    <w:rPr>
      <w:sz w:val="20"/>
    </w:rPr>
  </w:style>
  <w:style w:type="character" w:customStyle="1" w:styleId="ListLabel422">
    <w:name w:val="ListLabel 422"/>
    <w:qFormat/>
    <w:rsid w:val="00C63D05"/>
    <w:rPr>
      <w:sz w:val="20"/>
    </w:rPr>
  </w:style>
  <w:style w:type="character" w:customStyle="1" w:styleId="ListLabel423">
    <w:name w:val="ListLabel 423"/>
    <w:qFormat/>
    <w:rsid w:val="00C63D05"/>
    <w:rPr>
      <w:sz w:val="20"/>
    </w:rPr>
  </w:style>
  <w:style w:type="character" w:customStyle="1" w:styleId="ListLabel424">
    <w:name w:val="ListLabel 424"/>
    <w:qFormat/>
    <w:rsid w:val="00C63D05"/>
    <w:rPr>
      <w:sz w:val="20"/>
    </w:rPr>
  </w:style>
  <w:style w:type="character" w:customStyle="1" w:styleId="ListLabel425">
    <w:name w:val="ListLabel 425"/>
    <w:qFormat/>
    <w:rsid w:val="00C63D05"/>
    <w:rPr>
      <w:sz w:val="20"/>
    </w:rPr>
  </w:style>
  <w:style w:type="character" w:customStyle="1" w:styleId="ListLabel426">
    <w:name w:val="ListLabel 426"/>
    <w:qFormat/>
    <w:rsid w:val="00C63D05"/>
    <w:rPr>
      <w:sz w:val="20"/>
    </w:rPr>
  </w:style>
  <w:style w:type="character" w:customStyle="1" w:styleId="ListLabel427">
    <w:name w:val="ListLabel 427"/>
    <w:qFormat/>
    <w:rsid w:val="00C63D05"/>
    <w:rPr>
      <w:sz w:val="20"/>
    </w:rPr>
  </w:style>
  <w:style w:type="character" w:customStyle="1" w:styleId="ListLabel428">
    <w:name w:val="ListLabel 428"/>
    <w:qFormat/>
    <w:rsid w:val="00C63D05"/>
    <w:rPr>
      <w:sz w:val="20"/>
    </w:rPr>
  </w:style>
  <w:style w:type="character" w:customStyle="1" w:styleId="ListLabel429">
    <w:name w:val="ListLabel 429"/>
    <w:qFormat/>
    <w:rsid w:val="00C63D05"/>
    <w:rPr>
      <w:sz w:val="20"/>
    </w:rPr>
  </w:style>
  <w:style w:type="character" w:customStyle="1" w:styleId="ListLabel430">
    <w:name w:val="ListLabel 430"/>
    <w:qFormat/>
    <w:rsid w:val="00C63D05"/>
    <w:rPr>
      <w:sz w:val="20"/>
    </w:rPr>
  </w:style>
  <w:style w:type="character" w:customStyle="1" w:styleId="ListLabel431">
    <w:name w:val="ListLabel 431"/>
    <w:qFormat/>
    <w:rsid w:val="00C63D05"/>
    <w:rPr>
      <w:rFonts w:cs="Courier New"/>
    </w:rPr>
  </w:style>
  <w:style w:type="character" w:customStyle="1" w:styleId="ListLabel432">
    <w:name w:val="ListLabel 432"/>
    <w:qFormat/>
    <w:rsid w:val="00C63D05"/>
    <w:rPr>
      <w:rFonts w:cs="Courier New"/>
    </w:rPr>
  </w:style>
  <w:style w:type="character" w:customStyle="1" w:styleId="ListLabel433">
    <w:name w:val="ListLabel 433"/>
    <w:qFormat/>
    <w:rsid w:val="00C63D05"/>
    <w:rPr>
      <w:rFonts w:cs="Courier New"/>
    </w:rPr>
  </w:style>
  <w:style w:type="character" w:customStyle="1" w:styleId="ListLabel434">
    <w:name w:val="ListLabel 434"/>
    <w:qFormat/>
    <w:rsid w:val="00C63D05"/>
    <w:rPr>
      <w:rFonts w:cs="Times New Roman"/>
      <w:b/>
      <w:sz w:val="20"/>
    </w:rPr>
  </w:style>
  <w:style w:type="character" w:customStyle="1" w:styleId="ListLabel435">
    <w:name w:val="ListLabel 435"/>
    <w:qFormat/>
    <w:rsid w:val="00C63D05"/>
    <w:rPr>
      <w:rFonts w:cs="Wingdings"/>
    </w:rPr>
  </w:style>
  <w:style w:type="character" w:customStyle="1" w:styleId="ListLabel436">
    <w:name w:val="ListLabel 436"/>
    <w:qFormat/>
    <w:rsid w:val="00C63D05"/>
    <w:rPr>
      <w:rFonts w:cs="Symbol"/>
    </w:rPr>
  </w:style>
  <w:style w:type="character" w:customStyle="1" w:styleId="ListLabel437">
    <w:name w:val="ListLabel 437"/>
    <w:qFormat/>
    <w:rsid w:val="00C63D05"/>
    <w:rPr>
      <w:rFonts w:cs="Courier New"/>
    </w:rPr>
  </w:style>
  <w:style w:type="character" w:customStyle="1" w:styleId="ListLabel438">
    <w:name w:val="ListLabel 438"/>
    <w:qFormat/>
    <w:rsid w:val="00C63D05"/>
    <w:rPr>
      <w:rFonts w:cs="Wingdings"/>
    </w:rPr>
  </w:style>
  <w:style w:type="character" w:customStyle="1" w:styleId="ListLabel439">
    <w:name w:val="ListLabel 439"/>
    <w:qFormat/>
    <w:rsid w:val="00C63D05"/>
    <w:rPr>
      <w:rFonts w:cs="Symbol"/>
    </w:rPr>
  </w:style>
  <w:style w:type="character" w:customStyle="1" w:styleId="ListLabel440">
    <w:name w:val="ListLabel 440"/>
    <w:qFormat/>
    <w:rsid w:val="00C63D05"/>
    <w:rPr>
      <w:rFonts w:cs="Courier New"/>
    </w:rPr>
  </w:style>
  <w:style w:type="character" w:customStyle="1" w:styleId="ListLabel441">
    <w:name w:val="ListLabel 441"/>
    <w:qFormat/>
    <w:rsid w:val="00C63D05"/>
    <w:rPr>
      <w:rFonts w:cs="Wingdings"/>
    </w:rPr>
  </w:style>
  <w:style w:type="character" w:customStyle="1" w:styleId="ListLabel442">
    <w:name w:val="ListLabel 442"/>
    <w:qFormat/>
    <w:rsid w:val="00C63D05"/>
    <w:rPr>
      <w:rFonts w:cs="Symbol"/>
      <w:sz w:val="20"/>
    </w:rPr>
  </w:style>
  <w:style w:type="character" w:customStyle="1" w:styleId="ListLabel443">
    <w:name w:val="ListLabel 443"/>
    <w:qFormat/>
    <w:rsid w:val="00C63D05"/>
    <w:rPr>
      <w:rFonts w:cs="Courier New"/>
    </w:rPr>
  </w:style>
  <w:style w:type="character" w:customStyle="1" w:styleId="ListLabel444">
    <w:name w:val="ListLabel 444"/>
    <w:qFormat/>
    <w:rsid w:val="00C63D05"/>
    <w:rPr>
      <w:rFonts w:cs="Wingdings"/>
    </w:rPr>
  </w:style>
  <w:style w:type="character" w:customStyle="1" w:styleId="ListLabel445">
    <w:name w:val="ListLabel 445"/>
    <w:qFormat/>
    <w:rsid w:val="00C63D05"/>
    <w:rPr>
      <w:rFonts w:cs="Symbol"/>
    </w:rPr>
  </w:style>
  <w:style w:type="character" w:customStyle="1" w:styleId="ListLabel446">
    <w:name w:val="ListLabel 446"/>
    <w:qFormat/>
    <w:rsid w:val="00C63D05"/>
    <w:rPr>
      <w:rFonts w:cs="Courier New"/>
    </w:rPr>
  </w:style>
  <w:style w:type="character" w:customStyle="1" w:styleId="ListLabel447">
    <w:name w:val="ListLabel 447"/>
    <w:qFormat/>
    <w:rsid w:val="00C63D05"/>
    <w:rPr>
      <w:rFonts w:cs="Wingdings"/>
    </w:rPr>
  </w:style>
  <w:style w:type="character" w:customStyle="1" w:styleId="ListLabel448">
    <w:name w:val="ListLabel 448"/>
    <w:qFormat/>
    <w:rsid w:val="00C63D05"/>
    <w:rPr>
      <w:rFonts w:cs="Symbol"/>
    </w:rPr>
  </w:style>
  <w:style w:type="character" w:customStyle="1" w:styleId="ListLabel449">
    <w:name w:val="ListLabel 449"/>
    <w:qFormat/>
    <w:rsid w:val="00C63D05"/>
    <w:rPr>
      <w:rFonts w:cs="Courier New"/>
    </w:rPr>
  </w:style>
  <w:style w:type="character" w:customStyle="1" w:styleId="ListLabel450">
    <w:name w:val="ListLabel 450"/>
    <w:qFormat/>
    <w:rsid w:val="00C63D05"/>
    <w:rPr>
      <w:rFonts w:cs="Wingdings"/>
    </w:rPr>
  </w:style>
  <w:style w:type="character" w:customStyle="1" w:styleId="ListLabel451">
    <w:name w:val="ListLabel 451"/>
    <w:qFormat/>
    <w:rsid w:val="00C63D05"/>
    <w:rPr>
      <w:rFonts w:cs="Symbol"/>
      <w:sz w:val="20"/>
    </w:rPr>
  </w:style>
  <w:style w:type="character" w:customStyle="1" w:styleId="ListLabel452">
    <w:name w:val="ListLabel 452"/>
    <w:qFormat/>
    <w:rsid w:val="00C63D05"/>
    <w:rPr>
      <w:rFonts w:cs="Courier New"/>
    </w:rPr>
  </w:style>
  <w:style w:type="character" w:customStyle="1" w:styleId="ListLabel453">
    <w:name w:val="ListLabel 453"/>
    <w:qFormat/>
    <w:rsid w:val="00C63D05"/>
    <w:rPr>
      <w:rFonts w:cs="Wingdings"/>
    </w:rPr>
  </w:style>
  <w:style w:type="character" w:customStyle="1" w:styleId="ListLabel454">
    <w:name w:val="ListLabel 454"/>
    <w:qFormat/>
    <w:rsid w:val="00C63D05"/>
    <w:rPr>
      <w:rFonts w:cs="Symbol"/>
    </w:rPr>
  </w:style>
  <w:style w:type="character" w:customStyle="1" w:styleId="ListLabel455">
    <w:name w:val="ListLabel 455"/>
    <w:qFormat/>
    <w:rsid w:val="00C63D05"/>
    <w:rPr>
      <w:rFonts w:cs="Courier New"/>
    </w:rPr>
  </w:style>
  <w:style w:type="character" w:customStyle="1" w:styleId="ListLabel456">
    <w:name w:val="ListLabel 456"/>
    <w:qFormat/>
    <w:rsid w:val="00C63D05"/>
    <w:rPr>
      <w:rFonts w:cs="Wingdings"/>
    </w:rPr>
  </w:style>
  <w:style w:type="character" w:customStyle="1" w:styleId="ListLabel457">
    <w:name w:val="ListLabel 457"/>
    <w:qFormat/>
    <w:rsid w:val="00C63D05"/>
    <w:rPr>
      <w:rFonts w:cs="Symbol"/>
    </w:rPr>
  </w:style>
  <w:style w:type="character" w:customStyle="1" w:styleId="ListLabel458">
    <w:name w:val="ListLabel 458"/>
    <w:qFormat/>
    <w:rsid w:val="00C63D05"/>
    <w:rPr>
      <w:rFonts w:cs="Courier New"/>
    </w:rPr>
  </w:style>
  <w:style w:type="character" w:customStyle="1" w:styleId="ListLabel459">
    <w:name w:val="ListLabel 459"/>
    <w:qFormat/>
    <w:rsid w:val="00C63D05"/>
    <w:rPr>
      <w:rFonts w:cs="Wingdings"/>
    </w:rPr>
  </w:style>
  <w:style w:type="character" w:customStyle="1" w:styleId="ListLabel460">
    <w:name w:val="ListLabel 460"/>
    <w:qFormat/>
    <w:rsid w:val="00C63D05"/>
    <w:rPr>
      <w:rFonts w:cs="Symbol"/>
      <w:sz w:val="20"/>
    </w:rPr>
  </w:style>
  <w:style w:type="character" w:customStyle="1" w:styleId="ListLabel461">
    <w:name w:val="ListLabel 461"/>
    <w:qFormat/>
    <w:rsid w:val="00C63D05"/>
    <w:rPr>
      <w:rFonts w:cs="Courier New"/>
    </w:rPr>
  </w:style>
  <w:style w:type="character" w:customStyle="1" w:styleId="ListLabel462">
    <w:name w:val="ListLabel 462"/>
    <w:qFormat/>
    <w:rsid w:val="00C63D05"/>
    <w:rPr>
      <w:rFonts w:cs="Wingdings"/>
    </w:rPr>
  </w:style>
  <w:style w:type="character" w:customStyle="1" w:styleId="ListLabel463">
    <w:name w:val="ListLabel 463"/>
    <w:qFormat/>
    <w:rsid w:val="00C63D05"/>
    <w:rPr>
      <w:rFonts w:cs="Symbol"/>
    </w:rPr>
  </w:style>
  <w:style w:type="character" w:customStyle="1" w:styleId="ListLabel464">
    <w:name w:val="ListLabel 464"/>
    <w:qFormat/>
    <w:rsid w:val="00C63D05"/>
    <w:rPr>
      <w:rFonts w:cs="Courier New"/>
    </w:rPr>
  </w:style>
  <w:style w:type="character" w:customStyle="1" w:styleId="ListLabel465">
    <w:name w:val="ListLabel 465"/>
    <w:qFormat/>
    <w:rsid w:val="00C63D05"/>
    <w:rPr>
      <w:rFonts w:cs="Wingdings"/>
    </w:rPr>
  </w:style>
  <w:style w:type="character" w:customStyle="1" w:styleId="ListLabel466">
    <w:name w:val="ListLabel 466"/>
    <w:qFormat/>
    <w:rsid w:val="00C63D05"/>
    <w:rPr>
      <w:rFonts w:cs="Symbol"/>
    </w:rPr>
  </w:style>
  <w:style w:type="character" w:customStyle="1" w:styleId="ListLabel467">
    <w:name w:val="ListLabel 467"/>
    <w:qFormat/>
    <w:rsid w:val="00C63D05"/>
    <w:rPr>
      <w:rFonts w:cs="Courier New"/>
    </w:rPr>
  </w:style>
  <w:style w:type="character" w:customStyle="1" w:styleId="ListLabel468">
    <w:name w:val="ListLabel 468"/>
    <w:qFormat/>
    <w:rsid w:val="00C63D05"/>
    <w:rPr>
      <w:rFonts w:cs="Wingdings"/>
    </w:rPr>
  </w:style>
  <w:style w:type="character" w:customStyle="1" w:styleId="ListLabel469">
    <w:name w:val="ListLabel 469"/>
    <w:qFormat/>
    <w:rsid w:val="00C63D05"/>
    <w:rPr>
      <w:rFonts w:cs="Symbol"/>
      <w:sz w:val="20"/>
    </w:rPr>
  </w:style>
  <w:style w:type="character" w:customStyle="1" w:styleId="ListLabel470">
    <w:name w:val="ListLabel 470"/>
    <w:qFormat/>
    <w:rsid w:val="00C63D05"/>
    <w:rPr>
      <w:rFonts w:cs="Courier New"/>
    </w:rPr>
  </w:style>
  <w:style w:type="character" w:customStyle="1" w:styleId="ListLabel471">
    <w:name w:val="ListLabel 471"/>
    <w:qFormat/>
    <w:rsid w:val="00C63D05"/>
    <w:rPr>
      <w:rFonts w:cs="Wingdings"/>
    </w:rPr>
  </w:style>
  <w:style w:type="character" w:customStyle="1" w:styleId="ListLabel472">
    <w:name w:val="ListLabel 472"/>
    <w:qFormat/>
    <w:rsid w:val="00C63D05"/>
    <w:rPr>
      <w:rFonts w:cs="Symbol"/>
    </w:rPr>
  </w:style>
  <w:style w:type="character" w:customStyle="1" w:styleId="ListLabel473">
    <w:name w:val="ListLabel 473"/>
    <w:qFormat/>
    <w:rsid w:val="00C63D05"/>
    <w:rPr>
      <w:rFonts w:cs="Courier New"/>
    </w:rPr>
  </w:style>
  <w:style w:type="character" w:customStyle="1" w:styleId="ListLabel474">
    <w:name w:val="ListLabel 474"/>
    <w:qFormat/>
    <w:rsid w:val="00C63D05"/>
    <w:rPr>
      <w:rFonts w:cs="Wingdings"/>
    </w:rPr>
  </w:style>
  <w:style w:type="character" w:customStyle="1" w:styleId="ListLabel475">
    <w:name w:val="ListLabel 475"/>
    <w:qFormat/>
    <w:rsid w:val="00C63D05"/>
    <w:rPr>
      <w:rFonts w:cs="Symbol"/>
    </w:rPr>
  </w:style>
  <w:style w:type="character" w:customStyle="1" w:styleId="ListLabel476">
    <w:name w:val="ListLabel 476"/>
    <w:qFormat/>
    <w:rsid w:val="00C63D05"/>
    <w:rPr>
      <w:rFonts w:cs="Courier New"/>
    </w:rPr>
  </w:style>
  <w:style w:type="character" w:customStyle="1" w:styleId="ListLabel477">
    <w:name w:val="ListLabel 477"/>
    <w:qFormat/>
    <w:rsid w:val="00C63D05"/>
    <w:rPr>
      <w:rFonts w:cs="Wingdings"/>
    </w:rPr>
  </w:style>
  <w:style w:type="character" w:customStyle="1" w:styleId="ListLabel478">
    <w:name w:val="ListLabel 478"/>
    <w:qFormat/>
    <w:rsid w:val="00C63D05"/>
    <w:rPr>
      <w:rFonts w:cs="Symbol"/>
      <w:sz w:val="20"/>
    </w:rPr>
  </w:style>
  <w:style w:type="character" w:customStyle="1" w:styleId="ListLabel479">
    <w:name w:val="ListLabel 479"/>
    <w:qFormat/>
    <w:rsid w:val="00C63D05"/>
    <w:rPr>
      <w:rFonts w:cs="Courier New"/>
    </w:rPr>
  </w:style>
  <w:style w:type="character" w:customStyle="1" w:styleId="ListLabel480">
    <w:name w:val="ListLabel 480"/>
    <w:qFormat/>
    <w:rsid w:val="00C63D05"/>
    <w:rPr>
      <w:rFonts w:cs="Wingdings"/>
    </w:rPr>
  </w:style>
  <w:style w:type="character" w:customStyle="1" w:styleId="ListLabel481">
    <w:name w:val="ListLabel 481"/>
    <w:qFormat/>
    <w:rsid w:val="00C63D05"/>
    <w:rPr>
      <w:rFonts w:cs="Symbol"/>
    </w:rPr>
  </w:style>
  <w:style w:type="character" w:customStyle="1" w:styleId="ListLabel482">
    <w:name w:val="ListLabel 482"/>
    <w:qFormat/>
    <w:rsid w:val="00C63D05"/>
    <w:rPr>
      <w:rFonts w:cs="Courier New"/>
    </w:rPr>
  </w:style>
  <w:style w:type="character" w:customStyle="1" w:styleId="ListLabel483">
    <w:name w:val="ListLabel 483"/>
    <w:qFormat/>
    <w:rsid w:val="00C63D05"/>
    <w:rPr>
      <w:rFonts w:cs="Wingdings"/>
    </w:rPr>
  </w:style>
  <w:style w:type="character" w:customStyle="1" w:styleId="ListLabel484">
    <w:name w:val="ListLabel 484"/>
    <w:qFormat/>
    <w:rsid w:val="00C63D05"/>
    <w:rPr>
      <w:rFonts w:cs="Symbol"/>
    </w:rPr>
  </w:style>
  <w:style w:type="character" w:customStyle="1" w:styleId="ListLabel485">
    <w:name w:val="ListLabel 485"/>
    <w:qFormat/>
    <w:rsid w:val="00C63D05"/>
    <w:rPr>
      <w:rFonts w:cs="Courier New"/>
    </w:rPr>
  </w:style>
  <w:style w:type="character" w:customStyle="1" w:styleId="ListLabel486">
    <w:name w:val="ListLabel 486"/>
    <w:qFormat/>
    <w:rsid w:val="00C63D05"/>
    <w:rPr>
      <w:rFonts w:cs="Wingdings"/>
    </w:rPr>
  </w:style>
  <w:style w:type="character" w:customStyle="1" w:styleId="ListLabel487">
    <w:name w:val="ListLabel 487"/>
    <w:qFormat/>
    <w:rsid w:val="00C63D05"/>
    <w:rPr>
      <w:rFonts w:cs="Symbol"/>
      <w:sz w:val="20"/>
    </w:rPr>
  </w:style>
  <w:style w:type="character" w:customStyle="1" w:styleId="ListLabel488">
    <w:name w:val="ListLabel 488"/>
    <w:qFormat/>
    <w:rsid w:val="00C63D05"/>
    <w:rPr>
      <w:rFonts w:cs="Courier New"/>
    </w:rPr>
  </w:style>
  <w:style w:type="character" w:customStyle="1" w:styleId="ListLabel489">
    <w:name w:val="ListLabel 489"/>
    <w:qFormat/>
    <w:rsid w:val="00C63D05"/>
    <w:rPr>
      <w:rFonts w:cs="Wingdings"/>
    </w:rPr>
  </w:style>
  <w:style w:type="character" w:customStyle="1" w:styleId="ListLabel490">
    <w:name w:val="ListLabel 490"/>
    <w:qFormat/>
    <w:rsid w:val="00C63D05"/>
    <w:rPr>
      <w:rFonts w:cs="Symbol"/>
    </w:rPr>
  </w:style>
  <w:style w:type="character" w:customStyle="1" w:styleId="ListLabel491">
    <w:name w:val="ListLabel 491"/>
    <w:qFormat/>
    <w:rsid w:val="00C63D05"/>
    <w:rPr>
      <w:rFonts w:cs="Courier New"/>
    </w:rPr>
  </w:style>
  <w:style w:type="character" w:customStyle="1" w:styleId="ListLabel492">
    <w:name w:val="ListLabel 492"/>
    <w:qFormat/>
    <w:rsid w:val="00C63D05"/>
    <w:rPr>
      <w:rFonts w:cs="Wingdings"/>
    </w:rPr>
  </w:style>
  <w:style w:type="character" w:customStyle="1" w:styleId="ListLabel493">
    <w:name w:val="ListLabel 493"/>
    <w:qFormat/>
    <w:rsid w:val="00C63D05"/>
    <w:rPr>
      <w:rFonts w:cs="Symbol"/>
    </w:rPr>
  </w:style>
  <w:style w:type="character" w:customStyle="1" w:styleId="ListLabel494">
    <w:name w:val="ListLabel 494"/>
    <w:qFormat/>
    <w:rsid w:val="00C63D05"/>
    <w:rPr>
      <w:rFonts w:cs="Courier New"/>
    </w:rPr>
  </w:style>
  <w:style w:type="character" w:customStyle="1" w:styleId="ListLabel495">
    <w:name w:val="ListLabel 495"/>
    <w:qFormat/>
    <w:rsid w:val="00C63D05"/>
    <w:rPr>
      <w:rFonts w:cs="Wingdings"/>
    </w:rPr>
  </w:style>
  <w:style w:type="character" w:customStyle="1" w:styleId="ListLabel496">
    <w:name w:val="ListLabel 496"/>
    <w:qFormat/>
    <w:rsid w:val="00C63D05"/>
    <w:rPr>
      <w:rFonts w:cs="Symbol"/>
      <w:sz w:val="20"/>
    </w:rPr>
  </w:style>
  <w:style w:type="character" w:customStyle="1" w:styleId="ListLabel497">
    <w:name w:val="ListLabel 497"/>
    <w:qFormat/>
    <w:rsid w:val="00C63D05"/>
    <w:rPr>
      <w:rFonts w:cs="Courier New"/>
    </w:rPr>
  </w:style>
  <w:style w:type="character" w:customStyle="1" w:styleId="ListLabel498">
    <w:name w:val="ListLabel 498"/>
    <w:qFormat/>
    <w:rsid w:val="00C63D05"/>
    <w:rPr>
      <w:rFonts w:cs="Wingdings"/>
    </w:rPr>
  </w:style>
  <w:style w:type="character" w:customStyle="1" w:styleId="ListLabel499">
    <w:name w:val="ListLabel 499"/>
    <w:qFormat/>
    <w:rsid w:val="00C63D05"/>
    <w:rPr>
      <w:rFonts w:cs="Symbol"/>
    </w:rPr>
  </w:style>
  <w:style w:type="character" w:customStyle="1" w:styleId="ListLabel500">
    <w:name w:val="ListLabel 500"/>
    <w:qFormat/>
    <w:rsid w:val="00C63D05"/>
    <w:rPr>
      <w:rFonts w:cs="Courier New"/>
    </w:rPr>
  </w:style>
  <w:style w:type="character" w:customStyle="1" w:styleId="ListLabel501">
    <w:name w:val="ListLabel 501"/>
    <w:qFormat/>
    <w:rsid w:val="00C63D05"/>
    <w:rPr>
      <w:rFonts w:cs="Wingdings"/>
    </w:rPr>
  </w:style>
  <w:style w:type="character" w:customStyle="1" w:styleId="ListLabel502">
    <w:name w:val="ListLabel 502"/>
    <w:qFormat/>
    <w:rsid w:val="00C63D05"/>
    <w:rPr>
      <w:rFonts w:cs="Symbol"/>
    </w:rPr>
  </w:style>
  <w:style w:type="character" w:customStyle="1" w:styleId="ListLabel503">
    <w:name w:val="ListLabel 503"/>
    <w:qFormat/>
    <w:rsid w:val="00C63D05"/>
    <w:rPr>
      <w:rFonts w:cs="Courier New"/>
    </w:rPr>
  </w:style>
  <w:style w:type="character" w:customStyle="1" w:styleId="ListLabel504">
    <w:name w:val="ListLabel 504"/>
    <w:qFormat/>
    <w:rsid w:val="00C63D05"/>
    <w:rPr>
      <w:rFonts w:cs="Wingdings"/>
    </w:rPr>
  </w:style>
  <w:style w:type="character" w:customStyle="1" w:styleId="ListLabel505">
    <w:name w:val="ListLabel 505"/>
    <w:qFormat/>
    <w:rsid w:val="00C63D05"/>
    <w:rPr>
      <w:rFonts w:cs="Symbol"/>
      <w:sz w:val="20"/>
    </w:rPr>
  </w:style>
  <w:style w:type="character" w:customStyle="1" w:styleId="ListLabel506">
    <w:name w:val="ListLabel 506"/>
    <w:qFormat/>
    <w:rsid w:val="00C63D05"/>
    <w:rPr>
      <w:rFonts w:cs="Courier New"/>
    </w:rPr>
  </w:style>
  <w:style w:type="character" w:customStyle="1" w:styleId="ListLabel507">
    <w:name w:val="ListLabel 507"/>
    <w:qFormat/>
    <w:rsid w:val="00C63D05"/>
    <w:rPr>
      <w:rFonts w:cs="Wingdings"/>
    </w:rPr>
  </w:style>
  <w:style w:type="character" w:customStyle="1" w:styleId="ListLabel508">
    <w:name w:val="ListLabel 508"/>
    <w:qFormat/>
    <w:rsid w:val="00C63D05"/>
    <w:rPr>
      <w:rFonts w:cs="Symbol"/>
    </w:rPr>
  </w:style>
  <w:style w:type="character" w:customStyle="1" w:styleId="ListLabel509">
    <w:name w:val="ListLabel 509"/>
    <w:qFormat/>
    <w:rsid w:val="00C63D05"/>
    <w:rPr>
      <w:rFonts w:cs="Courier New"/>
    </w:rPr>
  </w:style>
  <w:style w:type="character" w:customStyle="1" w:styleId="ListLabel510">
    <w:name w:val="ListLabel 510"/>
    <w:qFormat/>
    <w:rsid w:val="00C63D05"/>
    <w:rPr>
      <w:rFonts w:cs="Wingdings"/>
    </w:rPr>
  </w:style>
  <w:style w:type="character" w:customStyle="1" w:styleId="ListLabel511">
    <w:name w:val="ListLabel 511"/>
    <w:qFormat/>
    <w:rsid w:val="00C63D05"/>
    <w:rPr>
      <w:rFonts w:cs="Symbol"/>
    </w:rPr>
  </w:style>
  <w:style w:type="character" w:customStyle="1" w:styleId="ListLabel512">
    <w:name w:val="ListLabel 512"/>
    <w:qFormat/>
    <w:rsid w:val="00C63D05"/>
    <w:rPr>
      <w:rFonts w:cs="Courier New"/>
    </w:rPr>
  </w:style>
  <w:style w:type="character" w:customStyle="1" w:styleId="ListLabel513">
    <w:name w:val="ListLabel 513"/>
    <w:qFormat/>
    <w:rsid w:val="00C63D05"/>
    <w:rPr>
      <w:rFonts w:cs="Wingdings"/>
    </w:rPr>
  </w:style>
  <w:style w:type="character" w:customStyle="1" w:styleId="ListLabel514">
    <w:name w:val="ListLabel 514"/>
    <w:qFormat/>
    <w:rsid w:val="00C63D05"/>
    <w:rPr>
      <w:rFonts w:cs="Symbol"/>
      <w:sz w:val="20"/>
    </w:rPr>
  </w:style>
  <w:style w:type="character" w:customStyle="1" w:styleId="ListLabel515">
    <w:name w:val="ListLabel 515"/>
    <w:qFormat/>
    <w:rsid w:val="00C63D05"/>
    <w:rPr>
      <w:rFonts w:cs="Courier New"/>
    </w:rPr>
  </w:style>
  <w:style w:type="character" w:customStyle="1" w:styleId="ListLabel516">
    <w:name w:val="ListLabel 516"/>
    <w:qFormat/>
    <w:rsid w:val="00C63D05"/>
    <w:rPr>
      <w:rFonts w:cs="Wingdings"/>
    </w:rPr>
  </w:style>
  <w:style w:type="character" w:customStyle="1" w:styleId="ListLabel517">
    <w:name w:val="ListLabel 517"/>
    <w:qFormat/>
    <w:rsid w:val="00C63D05"/>
    <w:rPr>
      <w:rFonts w:cs="Symbol"/>
    </w:rPr>
  </w:style>
  <w:style w:type="character" w:customStyle="1" w:styleId="ListLabel518">
    <w:name w:val="ListLabel 518"/>
    <w:qFormat/>
    <w:rsid w:val="00C63D05"/>
    <w:rPr>
      <w:rFonts w:cs="Courier New"/>
    </w:rPr>
  </w:style>
  <w:style w:type="character" w:customStyle="1" w:styleId="ListLabel519">
    <w:name w:val="ListLabel 519"/>
    <w:qFormat/>
    <w:rsid w:val="00C63D05"/>
    <w:rPr>
      <w:rFonts w:cs="Wingdings"/>
    </w:rPr>
  </w:style>
  <w:style w:type="character" w:customStyle="1" w:styleId="ListLabel520">
    <w:name w:val="ListLabel 520"/>
    <w:qFormat/>
    <w:rsid w:val="00C63D05"/>
    <w:rPr>
      <w:rFonts w:cs="Symbol"/>
    </w:rPr>
  </w:style>
  <w:style w:type="character" w:customStyle="1" w:styleId="ListLabel521">
    <w:name w:val="ListLabel 521"/>
    <w:qFormat/>
    <w:rsid w:val="00C63D05"/>
    <w:rPr>
      <w:rFonts w:cs="Courier New"/>
    </w:rPr>
  </w:style>
  <w:style w:type="character" w:customStyle="1" w:styleId="ListLabel522">
    <w:name w:val="ListLabel 522"/>
    <w:qFormat/>
    <w:rsid w:val="00C63D05"/>
    <w:rPr>
      <w:rFonts w:cs="Wingdings"/>
    </w:rPr>
  </w:style>
  <w:style w:type="character" w:customStyle="1" w:styleId="ListLabel523">
    <w:name w:val="ListLabel 523"/>
    <w:qFormat/>
    <w:rsid w:val="00C63D05"/>
    <w:rPr>
      <w:rFonts w:cs="Symbol"/>
      <w:sz w:val="20"/>
    </w:rPr>
  </w:style>
  <w:style w:type="character" w:customStyle="1" w:styleId="ListLabel524">
    <w:name w:val="ListLabel 524"/>
    <w:qFormat/>
    <w:rsid w:val="00C63D05"/>
    <w:rPr>
      <w:rFonts w:cs="Courier New"/>
    </w:rPr>
  </w:style>
  <w:style w:type="character" w:customStyle="1" w:styleId="ListLabel525">
    <w:name w:val="ListLabel 525"/>
    <w:qFormat/>
    <w:rsid w:val="00C63D05"/>
    <w:rPr>
      <w:rFonts w:cs="Wingdings"/>
    </w:rPr>
  </w:style>
  <w:style w:type="character" w:customStyle="1" w:styleId="ListLabel526">
    <w:name w:val="ListLabel 526"/>
    <w:qFormat/>
    <w:rsid w:val="00C63D05"/>
    <w:rPr>
      <w:rFonts w:cs="Symbol"/>
    </w:rPr>
  </w:style>
  <w:style w:type="character" w:customStyle="1" w:styleId="ListLabel527">
    <w:name w:val="ListLabel 527"/>
    <w:qFormat/>
    <w:rsid w:val="00C63D05"/>
    <w:rPr>
      <w:rFonts w:cs="Courier New"/>
    </w:rPr>
  </w:style>
  <w:style w:type="character" w:customStyle="1" w:styleId="ListLabel528">
    <w:name w:val="ListLabel 528"/>
    <w:qFormat/>
    <w:rsid w:val="00C63D05"/>
    <w:rPr>
      <w:rFonts w:cs="Wingdings"/>
    </w:rPr>
  </w:style>
  <w:style w:type="character" w:customStyle="1" w:styleId="ListLabel529">
    <w:name w:val="ListLabel 529"/>
    <w:qFormat/>
    <w:rsid w:val="00C63D05"/>
    <w:rPr>
      <w:rFonts w:cs="Symbol"/>
    </w:rPr>
  </w:style>
  <w:style w:type="character" w:customStyle="1" w:styleId="ListLabel530">
    <w:name w:val="ListLabel 530"/>
    <w:qFormat/>
    <w:rsid w:val="00C63D05"/>
    <w:rPr>
      <w:rFonts w:cs="Courier New"/>
    </w:rPr>
  </w:style>
  <w:style w:type="character" w:customStyle="1" w:styleId="ListLabel531">
    <w:name w:val="ListLabel 531"/>
    <w:qFormat/>
    <w:rsid w:val="00C63D05"/>
    <w:rPr>
      <w:rFonts w:cs="Wingdings"/>
    </w:rPr>
  </w:style>
  <w:style w:type="character" w:customStyle="1" w:styleId="ListLabel532">
    <w:name w:val="ListLabel 532"/>
    <w:qFormat/>
    <w:rsid w:val="00C63D05"/>
    <w:rPr>
      <w:rFonts w:cs="Symbol"/>
      <w:sz w:val="20"/>
    </w:rPr>
  </w:style>
  <w:style w:type="character" w:customStyle="1" w:styleId="ListLabel533">
    <w:name w:val="ListLabel 533"/>
    <w:qFormat/>
    <w:rsid w:val="00C63D05"/>
    <w:rPr>
      <w:rFonts w:cs="Courier New"/>
    </w:rPr>
  </w:style>
  <w:style w:type="character" w:customStyle="1" w:styleId="ListLabel534">
    <w:name w:val="ListLabel 534"/>
    <w:qFormat/>
    <w:rsid w:val="00C63D05"/>
    <w:rPr>
      <w:rFonts w:cs="Wingdings"/>
    </w:rPr>
  </w:style>
  <w:style w:type="character" w:customStyle="1" w:styleId="ListLabel535">
    <w:name w:val="ListLabel 535"/>
    <w:qFormat/>
    <w:rsid w:val="00C63D05"/>
    <w:rPr>
      <w:rFonts w:cs="Symbol"/>
    </w:rPr>
  </w:style>
  <w:style w:type="character" w:customStyle="1" w:styleId="ListLabel536">
    <w:name w:val="ListLabel 536"/>
    <w:qFormat/>
    <w:rsid w:val="00C63D05"/>
    <w:rPr>
      <w:rFonts w:cs="Courier New"/>
    </w:rPr>
  </w:style>
  <w:style w:type="character" w:customStyle="1" w:styleId="ListLabel537">
    <w:name w:val="ListLabel 537"/>
    <w:qFormat/>
    <w:rsid w:val="00C63D05"/>
    <w:rPr>
      <w:rFonts w:cs="Wingdings"/>
    </w:rPr>
  </w:style>
  <w:style w:type="character" w:customStyle="1" w:styleId="ListLabel538">
    <w:name w:val="ListLabel 538"/>
    <w:qFormat/>
    <w:rsid w:val="00C63D05"/>
    <w:rPr>
      <w:rFonts w:cs="Symbol"/>
    </w:rPr>
  </w:style>
  <w:style w:type="character" w:customStyle="1" w:styleId="ListLabel539">
    <w:name w:val="ListLabel 539"/>
    <w:qFormat/>
    <w:rsid w:val="00C63D05"/>
    <w:rPr>
      <w:rFonts w:cs="Courier New"/>
    </w:rPr>
  </w:style>
  <w:style w:type="character" w:customStyle="1" w:styleId="ListLabel540">
    <w:name w:val="ListLabel 540"/>
    <w:qFormat/>
    <w:rsid w:val="00C63D05"/>
    <w:rPr>
      <w:rFonts w:cs="Wingdings"/>
    </w:rPr>
  </w:style>
  <w:style w:type="character" w:customStyle="1" w:styleId="ListLabel541">
    <w:name w:val="ListLabel 541"/>
    <w:qFormat/>
    <w:rsid w:val="00C63D05"/>
    <w:rPr>
      <w:rFonts w:cs="Symbol"/>
      <w:sz w:val="20"/>
    </w:rPr>
  </w:style>
  <w:style w:type="character" w:customStyle="1" w:styleId="ListLabel542">
    <w:name w:val="ListLabel 542"/>
    <w:qFormat/>
    <w:rsid w:val="00C63D05"/>
    <w:rPr>
      <w:rFonts w:cs="Courier New"/>
    </w:rPr>
  </w:style>
  <w:style w:type="character" w:customStyle="1" w:styleId="ListLabel543">
    <w:name w:val="ListLabel 543"/>
    <w:qFormat/>
    <w:rsid w:val="00C63D05"/>
    <w:rPr>
      <w:rFonts w:cs="Wingdings"/>
    </w:rPr>
  </w:style>
  <w:style w:type="character" w:customStyle="1" w:styleId="ListLabel544">
    <w:name w:val="ListLabel 544"/>
    <w:qFormat/>
    <w:rsid w:val="00C63D05"/>
    <w:rPr>
      <w:rFonts w:cs="Symbol"/>
    </w:rPr>
  </w:style>
  <w:style w:type="character" w:customStyle="1" w:styleId="ListLabel545">
    <w:name w:val="ListLabel 545"/>
    <w:qFormat/>
    <w:rsid w:val="00C63D05"/>
    <w:rPr>
      <w:rFonts w:cs="Courier New"/>
    </w:rPr>
  </w:style>
  <w:style w:type="character" w:customStyle="1" w:styleId="ListLabel546">
    <w:name w:val="ListLabel 546"/>
    <w:qFormat/>
    <w:rsid w:val="00C63D05"/>
    <w:rPr>
      <w:rFonts w:cs="Wingdings"/>
    </w:rPr>
  </w:style>
  <w:style w:type="character" w:customStyle="1" w:styleId="ListLabel547">
    <w:name w:val="ListLabel 547"/>
    <w:qFormat/>
    <w:rsid w:val="00C63D05"/>
    <w:rPr>
      <w:rFonts w:cs="Symbol"/>
    </w:rPr>
  </w:style>
  <w:style w:type="character" w:customStyle="1" w:styleId="ListLabel548">
    <w:name w:val="ListLabel 548"/>
    <w:qFormat/>
    <w:rsid w:val="00C63D05"/>
    <w:rPr>
      <w:rFonts w:cs="Courier New"/>
    </w:rPr>
  </w:style>
  <w:style w:type="character" w:customStyle="1" w:styleId="ListLabel549">
    <w:name w:val="ListLabel 549"/>
    <w:qFormat/>
    <w:rsid w:val="00C63D05"/>
    <w:rPr>
      <w:rFonts w:cs="Wingdings"/>
    </w:rPr>
  </w:style>
  <w:style w:type="character" w:customStyle="1" w:styleId="ListLabel550">
    <w:name w:val="ListLabel 550"/>
    <w:qFormat/>
    <w:rsid w:val="00C63D05"/>
    <w:rPr>
      <w:rFonts w:cs="Symbol"/>
      <w:sz w:val="20"/>
    </w:rPr>
  </w:style>
  <w:style w:type="character" w:customStyle="1" w:styleId="ListLabel551">
    <w:name w:val="ListLabel 551"/>
    <w:qFormat/>
    <w:rsid w:val="00C63D05"/>
    <w:rPr>
      <w:rFonts w:cs="Courier New"/>
    </w:rPr>
  </w:style>
  <w:style w:type="character" w:customStyle="1" w:styleId="ListLabel552">
    <w:name w:val="ListLabel 552"/>
    <w:qFormat/>
    <w:rsid w:val="00C63D05"/>
    <w:rPr>
      <w:rFonts w:cs="Wingdings"/>
    </w:rPr>
  </w:style>
  <w:style w:type="character" w:customStyle="1" w:styleId="ListLabel553">
    <w:name w:val="ListLabel 553"/>
    <w:qFormat/>
    <w:rsid w:val="00C63D05"/>
    <w:rPr>
      <w:rFonts w:cs="Symbol"/>
    </w:rPr>
  </w:style>
  <w:style w:type="character" w:customStyle="1" w:styleId="ListLabel554">
    <w:name w:val="ListLabel 554"/>
    <w:qFormat/>
    <w:rsid w:val="00C63D05"/>
    <w:rPr>
      <w:rFonts w:cs="Courier New"/>
    </w:rPr>
  </w:style>
  <w:style w:type="character" w:customStyle="1" w:styleId="ListLabel555">
    <w:name w:val="ListLabel 555"/>
    <w:qFormat/>
    <w:rsid w:val="00C63D05"/>
    <w:rPr>
      <w:rFonts w:cs="Wingdings"/>
    </w:rPr>
  </w:style>
  <w:style w:type="character" w:customStyle="1" w:styleId="ListLabel556">
    <w:name w:val="ListLabel 556"/>
    <w:qFormat/>
    <w:rsid w:val="00C63D05"/>
    <w:rPr>
      <w:rFonts w:cs="Symbol"/>
    </w:rPr>
  </w:style>
  <w:style w:type="character" w:customStyle="1" w:styleId="ListLabel557">
    <w:name w:val="ListLabel 557"/>
    <w:qFormat/>
    <w:rsid w:val="00C63D05"/>
    <w:rPr>
      <w:rFonts w:cs="Courier New"/>
    </w:rPr>
  </w:style>
  <w:style w:type="character" w:customStyle="1" w:styleId="ListLabel558">
    <w:name w:val="ListLabel 558"/>
    <w:qFormat/>
    <w:rsid w:val="00C63D05"/>
    <w:rPr>
      <w:rFonts w:cs="Wingdings"/>
    </w:rPr>
  </w:style>
  <w:style w:type="character" w:customStyle="1" w:styleId="ListLabel559">
    <w:name w:val="ListLabel 559"/>
    <w:qFormat/>
    <w:rsid w:val="00C63D05"/>
    <w:rPr>
      <w:rFonts w:cs="Symbol"/>
      <w:sz w:val="20"/>
    </w:rPr>
  </w:style>
  <w:style w:type="character" w:customStyle="1" w:styleId="ListLabel560">
    <w:name w:val="ListLabel 560"/>
    <w:qFormat/>
    <w:rsid w:val="00C63D05"/>
    <w:rPr>
      <w:rFonts w:cs="Courier New"/>
    </w:rPr>
  </w:style>
  <w:style w:type="character" w:customStyle="1" w:styleId="ListLabel561">
    <w:name w:val="ListLabel 561"/>
    <w:qFormat/>
    <w:rsid w:val="00C63D05"/>
    <w:rPr>
      <w:rFonts w:cs="Wingdings"/>
    </w:rPr>
  </w:style>
  <w:style w:type="character" w:customStyle="1" w:styleId="ListLabel562">
    <w:name w:val="ListLabel 562"/>
    <w:qFormat/>
    <w:rsid w:val="00C63D05"/>
    <w:rPr>
      <w:rFonts w:cs="Symbol"/>
    </w:rPr>
  </w:style>
  <w:style w:type="character" w:customStyle="1" w:styleId="ListLabel563">
    <w:name w:val="ListLabel 563"/>
    <w:qFormat/>
    <w:rsid w:val="00C63D05"/>
    <w:rPr>
      <w:rFonts w:cs="Courier New"/>
    </w:rPr>
  </w:style>
  <w:style w:type="character" w:customStyle="1" w:styleId="ListLabel564">
    <w:name w:val="ListLabel 564"/>
    <w:qFormat/>
    <w:rsid w:val="00C63D05"/>
    <w:rPr>
      <w:rFonts w:cs="Wingdings"/>
    </w:rPr>
  </w:style>
  <w:style w:type="character" w:customStyle="1" w:styleId="ListLabel565">
    <w:name w:val="ListLabel 565"/>
    <w:qFormat/>
    <w:rsid w:val="00C63D05"/>
    <w:rPr>
      <w:rFonts w:cs="Symbol"/>
    </w:rPr>
  </w:style>
  <w:style w:type="character" w:customStyle="1" w:styleId="ListLabel566">
    <w:name w:val="ListLabel 566"/>
    <w:qFormat/>
    <w:rsid w:val="00C63D05"/>
    <w:rPr>
      <w:rFonts w:cs="Courier New"/>
    </w:rPr>
  </w:style>
  <w:style w:type="character" w:customStyle="1" w:styleId="ListLabel567">
    <w:name w:val="ListLabel 567"/>
    <w:qFormat/>
    <w:rsid w:val="00C63D05"/>
    <w:rPr>
      <w:rFonts w:cs="Wingdings"/>
    </w:rPr>
  </w:style>
  <w:style w:type="character" w:customStyle="1" w:styleId="ListLabel568">
    <w:name w:val="ListLabel 568"/>
    <w:qFormat/>
    <w:rsid w:val="00C63D05"/>
    <w:rPr>
      <w:rFonts w:cs="Symbol"/>
      <w:sz w:val="20"/>
    </w:rPr>
  </w:style>
  <w:style w:type="character" w:customStyle="1" w:styleId="ListLabel569">
    <w:name w:val="ListLabel 569"/>
    <w:qFormat/>
    <w:rsid w:val="00C63D05"/>
    <w:rPr>
      <w:rFonts w:cs="Courier New"/>
    </w:rPr>
  </w:style>
  <w:style w:type="character" w:customStyle="1" w:styleId="ListLabel570">
    <w:name w:val="ListLabel 570"/>
    <w:qFormat/>
    <w:rsid w:val="00C63D05"/>
    <w:rPr>
      <w:rFonts w:cs="Wingdings"/>
    </w:rPr>
  </w:style>
  <w:style w:type="character" w:customStyle="1" w:styleId="ListLabel571">
    <w:name w:val="ListLabel 571"/>
    <w:qFormat/>
    <w:rsid w:val="00C63D05"/>
    <w:rPr>
      <w:rFonts w:cs="Symbol"/>
    </w:rPr>
  </w:style>
  <w:style w:type="character" w:customStyle="1" w:styleId="ListLabel572">
    <w:name w:val="ListLabel 572"/>
    <w:qFormat/>
    <w:rsid w:val="00C63D05"/>
    <w:rPr>
      <w:rFonts w:cs="Courier New"/>
    </w:rPr>
  </w:style>
  <w:style w:type="character" w:customStyle="1" w:styleId="ListLabel573">
    <w:name w:val="ListLabel 573"/>
    <w:qFormat/>
    <w:rsid w:val="00C63D05"/>
    <w:rPr>
      <w:rFonts w:cs="Wingdings"/>
    </w:rPr>
  </w:style>
  <w:style w:type="character" w:customStyle="1" w:styleId="ListLabel574">
    <w:name w:val="ListLabel 574"/>
    <w:qFormat/>
    <w:rsid w:val="00C63D05"/>
    <w:rPr>
      <w:rFonts w:cs="Symbol"/>
    </w:rPr>
  </w:style>
  <w:style w:type="character" w:customStyle="1" w:styleId="ListLabel575">
    <w:name w:val="ListLabel 575"/>
    <w:qFormat/>
    <w:rsid w:val="00C63D05"/>
    <w:rPr>
      <w:rFonts w:cs="Courier New"/>
    </w:rPr>
  </w:style>
  <w:style w:type="character" w:customStyle="1" w:styleId="ListLabel576">
    <w:name w:val="ListLabel 576"/>
    <w:qFormat/>
    <w:rsid w:val="00C63D05"/>
    <w:rPr>
      <w:rFonts w:cs="Wingdings"/>
    </w:rPr>
  </w:style>
  <w:style w:type="character" w:customStyle="1" w:styleId="ListLabel577">
    <w:name w:val="ListLabel 577"/>
    <w:qFormat/>
    <w:rsid w:val="00C63D05"/>
    <w:rPr>
      <w:rFonts w:cs="Symbol"/>
      <w:b/>
      <w:sz w:val="20"/>
    </w:rPr>
  </w:style>
  <w:style w:type="character" w:customStyle="1" w:styleId="ListLabel578">
    <w:name w:val="ListLabel 578"/>
    <w:qFormat/>
    <w:rsid w:val="00C63D05"/>
    <w:rPr>
      <w:rFonts w:cs="Courier New"/>
    </w:rPr>
  </w:style>
  <w:style w:type="character" w:customStyle="1" w:styleId="ListLabel579">
    <w:name w:val="ListLabel 579"/>
    <w:qFormat/>
    <w:rsid w:val="00C63D05"/>
    <w:rPr>
      <w:rFonts w:cs="Wingdings"/>
    </w:rPr>
  </w:style>
  <w:style w:type="character" w:customStyle="1" w:styleId="ListLabel580">
    <w:name w:val="ListLabel 580"/>
    <w:qFormat/>
    <w:rsid w:val="00C63D05"/>
    <w:rPr>
      <w:rFonts w:cs="Symbol"/>
    </w:rPr>
  </w:style>
  <w:style w:type="character" w:customStyle="1" w:styleId="ListLabel581">
    <w:name w:val="ListLabel 581"/>
    <w:qFormat/>
    <w:rsid w:val="00C63D05"/>
    <w:rPr>
      <w:rFonts w:cs="Courier New"/>
    </w:rPr>
  </w:style>
  <w:style w:type="character" w:customStyle="1" w:styleId="ListLabel582">
    <w:name w:val="ListLabel 582"/>
    <w:qFormat/>
    <w:rsid w:val="00C63D05"/>
    <w:rPr>
      <w:rFonts w:cs="Wingdings"/>
    </w:rPr>
  </w:style>
  <w:style w:type="character" w:customStyle="1" w:styleId="ListLabel583">
    <w:name w:val="ListLabel 583"/>
    <w:qFormat/>
    <w:rsid w:val="00C63D05"/>
    <w:rPr>
      <w:rFonts w:cs="Symbol"/>
    </w:rPr>
  </w:style>
  <w:style w:type="character" w:customStyle="1" w:styleId="ListLabel584">
    <w:name w:val="ListLabel 584"/>
    <w:qFormat/>
    <w:rsid w:val="00C63D05"/>
    <w:rPr>
      <w:rFonts w:cs="Courier New"/>
    </w:rPr>
  </w:style>
  <w:style w:type="character" w:customStyle="1" w:styleId="ListLabel585">
    <w:name w:val="ListLabel 585"/>
    <w:qFormat/>
    <w:rsid w:val="00C63D05"/>
    <w:rPr>
      <w:rFonts w:cs="Wingdings"/>
    </w:rPr>
  </w:style>
  <w:style w:type="character" w:customStyle="1" w:styleId="ListLabel586">
    <w:name w:val="ListLabel 586"/>
    <w:qFormat/>
    <w:rsid w:val="00C63D05"/>
    <w:rPr>
      <w:rFonts w:cs="Symbol"/>
      <w:sz w:val="20"/>
    </w:rPr>
  </w:style>
  <w:style w:type="character" w:customStyle="1" w:styleId="ListLabel587">
    <w:name w:val="ListLabel 587"/>
    <w:qFormat/>
    <w:rsid w:val="00C63D05"/>
    <w:rPr>
      <w:rFonts w:cs="Courier New"/>
    </w:rPr>
  </w:style>
  <w:style w:type="character" w:customStyle="1" w:styleId="ListLabel588">
    <w:name w:val="ListLabel 588"/>
    <w:qFormat/>
    <w:rsid w:val="00C63D05"/>
    <w:rPr>
      <w:rFonts w:cs="Wingdings"/>
    </w:rPr>
  </w:style>
  <w:style w:type="character" w:customStyle="1" w:styleId="ListLabel589">
    <w:name w:val="ListLabel 589"/>
    <w:qFormat/>
    <w:rsid w:val="00C63D05"/>
    <w:rPr>
      <w:rFonts w:cs="Symbol"/>
    </w:rPr>
  </w:style>
  <w:style w:type="character" w:customStyle="1" w:styleId="ListLabel590">
    <w:name w:val="ListLabel 590"/>
    <w:qFormat/>
    <w:rsid w:val="00C63D05"/>
    <w:rPr>
      <w:rFonts w:cs="Courier New"/>
    </w:rPr>
  </w:style>
  <w:style w:type="character" w:customStyle="1" w:styleId="ListLabel591">
    <w:name w:val="ListLabel 591"/>
    <w:qFormat/>
    <w:rsid w:val="00C63D05"/>
    <w:rPr>
      <w:rFonts w:cs="Wingdings"/>
    </w:rPr>
  </w:style>
  <w:style w:type="character" w:customStyle="1" w:styleId="ListLabel592">
    <w:name w:val="ListLabel 592"/>
    <w:qFormat/>
    <w:rsid w:val="00C63D05"/>
    <w:rPr>
      <w:rFonts w:cs="Symbol"/>
    </w:rPr>
  </w:style>
  <w:style w:type="character" w:customStyle="1" w:styleId="ListLabel593">
    <w:name w:val="ListLabel 593"/>
    <w:qFormat/>
    <w:rsid w:val="00C63D05"/>
    <w:rPr>
      <w:rFonts w:cs="Courier New"/>
    </w:rPr>
  </w:style>
  <w:style w:type="character" w:customStyle="1" w:styleId="ListLabel594">
    <w:name w:val="ListLabel 594"/>
    <w:qFormat/>
    <w:rsid w:val="00C63D05"/>
    <w:rPr>
      <w:rFonts w:cs="Wingdings"/>
    </w:rPr>
  </w:style>
  <w:style w:type="character" w:customStyle="1" w:styleId="ListLabel595">
    <w:name w:val="ListLabel 595"/>
    <w:qFormat/>
    <w:rsid w:val="00C63D05"/>
    <w:rPr>
      <w:rFonts w:eastAsia="Times New Roman" w:cs="Times New Roman"/>
    </w:rPr>
  </w:style>
  <w:style w:type="character" w:customStyle="1" w:styleId="ListLabel596">
    <w:name w:val="ListLabel 596"/>
    <w:qFormat/>
    <w:rsid w:val="00C63D05"/>
    <w:rPr>
      <w:rFonts w:eastAsia="Times New Roman" w:cs="Times New Roman"/>
    </w:rPr>
  </w:style>
  <w:style w:type="character" w:customStyle="1" w:styleId="ListLabel597">
    <w:name w:val="ListLabel 597"/>
    <w:qFormat/>
    <w:rsid w:val="00C63D05"/>
    <w:rPr>
      <w:rFonts w:cs="Courier New"/>
    </w:rPr>
  </w:style>
  <w:style w:type="character" w:customStyle="1" w:styleId="ListLabel598">
    <w:name w:val="ListLabel 598"/>
    <w:qFormat/>
    <w:rsid w:val="00C63D05"/>
    <w:rPr>
      <w:rFonts w:cs="Courier New"/>
    </w:rPr>
  </w:style>
  <w:style w:type="character" w:customStyle="1" w:styleId="ListLabel599">
    <w:name w:val="ListLabel 599"/>
    <w:qFormat/>
    <w:rsid w:val="00C63D05"/>
    <w:rPr>
      <w:rFonts w:cs="Courier New"/>
    </w:rPr>
  </w:style>
  <w:style w:type="character" w:customStyle="1" w:styleId="ListLabel600">
    <w:name w:val="ListLabel 600"/>
    <w:qFormat/>
    <w:rsid w:val="00C63D05"/>
    <w:rPr>
      <w:rFonts w:eastAsia="Times New Roman" w:cs="Times New Roman"/>
    </w:rPr>
  </w:style>
  <w:style w:type="character" w:customStyle="1" w:styleId="ListLabel601">
    <w:name w:val="ListLabel 601"/>
    <w:qFormat/>
    <w:rsid w:val="00C63D05"/>
    <w:rPr>
      <w:rFonts w:cs="Times New Roman"/>
    </w:rPr>
  </w:style>
  <w:style w:type="character" w:customStyle="1" w:styleId="ListLabel602">
    <w:name w:val="ListLabel 602"/>
    <w:qFormat/>
    <w:rsid w:val="00C63D05"/>
    <w:rPr>
      <w:rFonts w:cs="Courier New"/>
    </w:rPr>
  </w:style>
  <w:style w:type="character" w:customStyle="1" w:styleId="ListLabel603">
    <w:name w:val="ListLabel 603"/>
    <w:qFormat/>
    <w:rsid w:val="00C63D05"/>
    <w:rPr>
      <w:rFonts w:cs="Wingdings"/>
    </w:rPr>
  </w:style>
  <w:style w:type="character" w:customStyle="1" w:styleId="ListLabel604">
    <w:name w:val="ListLabel 604"/>
    <w:qFormat/>
    <w:rsid w:val="00C63D05"/>
    <w:rPr>
      <w:rFonts w:cs="Symbol"/>
    </w:rPr>
  </w:style>
  <w:style w:type="character" w:customStyle="1" w:styleId="ListLabel605">
    <w:name w:val="ListLabel 605"/>
    <w:qFormat/>
    <w:rsid w:val="00C63D05"/>
    <w:rPr>
      <w:rFonts w:cs="Courier New"/>
    </w:rPr>
  </w:style>
  <w:style w:type="character" w:customStyle="1" w:styleId="ListLabel606">
    <w:name w:val="ListLabel 606"/>
    <w:qFormat/>
    <w:rsid w:val="00C63D05"/>
    <w:rPr>
      <w:rFonts w:cs="Wingdings"/>
    </w:rPr>
  </w:style>
  <w:style w:type="character" w:customStyle="1" w:styleId="ListLabel607">
    <w:name w:val="ListLabel 607"/>
    <w:qFormat/>
    <w:rsid w:val="00C63D05"/>
    <w:rPr>
      <w:rFonts w:cs="Symbol"/>
    </w:rPr>
  </w:style>
  <w:style w:type="character" w:customStyle="1" w:styleId="ListLabel608">
    <w:name w:val="ListLabel 608"/>
    <w:qFormat/>
    <w:rsid w:val="00C63D05"/>
    <w:rPr>
      <w:rFonts w:cs="Courier New"/>
    </w:rPr>
  </w:style>
  <w:style w:type="character" w:customStyle="1" w:styleId="ListLabel609">
    <w:name w:val="ListLabel 609"/>
    <w:qFormat/>
    <w:rsid w:val="00C63D05"/>
    <w:rPr>
      <w:rFonts w:cs="Wingdings"/>
    </w:rPr>
  </w:style>
  <w:style w:type="paragraph" w:customStyle="1" w:styleId="Nadpis">
    <w:name w:val="Nadpis"/>
    <w:basedOn w:val="Normlny"/>
    <w:next w:val="Zkladntext10"/>
    <w:qFormat/>
    <w:rsid w:val="00217D02"/>
    <w:pPr>
      <w:keepNext/>
      <w:suppressAutoHyphens/>
      <w:spacing w:before="240" w:after="120"/>
    </w:pPr>
    <w:rPr>
      <w:rFonts w:ascii="Liberation Sans" w:eastAsia="Microsoft YaHei" w:hAnsi="Liberation Sans" w:cs="Mangal"/>
      <w:color w:val="00000A"/>
      <w:sz w:val="28"/>
      <w:szCs w:val="28"/>
    </w:rPr>
  </w:style>
  <w:style w:type="paragraph" w:customStyle="1" w:styleId="Zkladntext10">
    <w:name w:val="Základný text1"/>
    <w:basedOn w:val="Normlny"/>
    <w:rsid w:val="00217D02"/>
    <w:pPr>
      <w:suppressAutoHyphens/>
      <w:spacing w:before="120" w:after="0" w:line="240" w:lineRule="auto"/>
      <w:jc w:val="center"/>
    </w:pPr>
    <w:rPr>
      <w:rFonts w:ascii="Arial" w:eastAsia="Times New Roman" w:hAnsi="Arial" w:cs="Times New Roman"/>
      <w:b/>
      <w:color w:val="00000A"/>
      <w:sz w:val="20"/>
      <w:szCs w:val="20"/>
      <w:lang w:eastAsia="cs-CZ"/>
    </w:rPr>
  </w:style>
  <w:style w:type="paragraph" w:styleId="Zoznam">
    <w:name w:val="List"/>
    <w:basedOn w:val="Zkladntext10"/>
    <w:rsid w:val="00217D02"/>
    <w:rPr>
      <w:rFonts w:cs="Mangal"/>
    </w:rPr>
  </w:style>
  <w:style w:type="paragraph" w:customStyle="1" w:styleId="Caption">
    <w:name w:val="Caption"/>
    <w:basedOn w:val="Normlny"/>
    <w:qFormat/>
    <w:rsid w:val="00C63D05"/>
    <w:pPr>
      <w:suppressLineNumbers/>
      <w:spacing w:before="120" w:after="120"/>
    </w:pPr>
    <w:rPr>
      <w:rFonts w:cs="Mangal"/>
      <w:i/>
      <w:iCs/>
      <w:sz w:val="24"/>
      <w:szCs w:val="24"/>
    </w:rPr>
  </w:style>
  <w:style w:type="paragraph" w:customStyle="1" w:styleId="Index">
    <w:name w:val="Index"/>
    <w:basedOn w:val="Normlny"/>
    <w:qFormat/>
    <w:rsid w:val="00217D02"/>
    <w:pPr>
      <w:suppressLineNumbers/>
      <w:suppressAutoHyphens/>
    </w:pPr>
    <w:rPr>
      <w:rFonts w:ascii="Calibri" w:eastAsia="Calibri" w:hAnsi="Calibri" w:cs="Mangal"/>
      <w:color w:val="00000A"/>
    </w:rPr>
  </w:style>
  <w:style w:type="paragraph" w:styleId="Normlnywebov">
    <w:name w:val="Normal (Web)"/>
    <w:basedOn w:val="Normlny"/>
    <w:uiPriority w:val="99"/>
    <w:unhideWhenUsed/>
    <w:qFormat/>
    <w:rsid w:val="00F06FFA"/>
    <w:pPr>
      <w:spacing w:beforeAutospacing="1" w:after="0" w:line="240" w:lineRule="auto"/>
    </w:pPr>
    <w:rPr>
      <w:rFonts w:ascii="Times New Roman" w:eastAsia="Times New Roman" w:hAnsi="Times New Roman" w:cs="Times New Roman"/>
      <w:sz w:val="24"/>
      <w:szCs w:val="24"/>
      <w:lang w:eastAsia="sk-SK"/>
    </w:rPr>
  </w:style>
  <w:style w:type="paragraph" w:customStyle="1" w:styleId="western">
    <w:name w:val="western"/>
    <w:basedOn w:val="Normlny"/>
    <w:qFormat/>
    <w:rsid w:val="00F06FFA"/>
    <w:pPr>
      <w:spacing w:beforeAutospacing="1" w:after="0" w:line="240" w:lineRule="auto"/>
    </w:pPr>
    <w:rPr>
      <w:rFonts w:ascii="Times New Roman" w:eastAsia="Times New Roman" w:hAnsi="Times New Roman" w:cs="Times New Roman"/>
      <w:sz w:val="24"/>
      <w:szCs w:val="24"/>
      <w:lang w:eastAsia="sk-SK"/>
    </w:rPr>
  </w:style>
  <w:style w:type="paragraph" w:styleId="Odsekzoznamu">
    <w:name w:val="List Paragraph"/>
    <w:basedOn w:val="Normlny"/>
    <w:uiPriority w:val="34"/>
    <w:qFormat/>
    <w:rsid w:val="00180A2A"/>
    <w:pPr>
      <w:ind w:left="720"/>
      <w:contextualSpacing/>
    </w:pPr>
  </w:style>
  <w:style w:type="paragraph" w:customStyle="1" w:styleId="Header">
    <w:name w:val="Header"/>
    <w:basedOn w:val="Normlny"/>
    <w:link w:val="HlavikaChar1"/>
    <w:uiPriority w:val="99"/>
    <w:unhideWhenUsed/>
    <w:rsid w:val="00217D02"/>
    <w:pPr>
      <w:tabs>
        <w:tab w:val="center" w:pos="4536"/>
        <w:tab w:val="right" w:pos="9072"/>
      </w:tabs>
      <w:suppressAutoHyphens/>
      <w:spacing w:after="0" w:line="240" w:lineRule="auto"/>
    </w:pPr>
    <w:rPr>
      <w:rFonts w:ascii="Calibri" w:eastAsia="Calibri" w:hAnsi="Calibri" w:cs="Times New Roman"/>
      <w:color w:val="00000A"/>
    </w:rPr>
  </w:style>
  <w:style w:type="paragraph" w:customStyle="1" w:styleId="Footer">
    <w:name w:val="Footer"/>
    <w:basedOn w:val="Normlny"/>
    <w:link w:val="PtaChar1"/>
    <w:uiPriority w:val="99"/>
    <w:unhideWhenUsed/>
    <w:rsid w:val="002451CA"/>
    <w:pPr>
      <w:tabs>
        <w:tab w:val="center" w:pos="4536"/>
        <w:tab w:val="right" w:pos="9072"/>
      </w:tabs>
      <w:suppressAutoHyphens/>
      <w:spacing w:after="0" w:line="240" w:lineRule="auto"/>
      <w:jc w:val="center"/>
    </w:pPr>
    <w:rPr>
      <w:rFonts w:ascii="Times New Roman" w:eastAsia="Calibri" w:hAnsi="Times New Roman" w:cs="Times New Roman"/>
      <w:color w:val="00000A"/>
      <w:sz w:val="20"/>
      <w:szCs w:val="20"/>
    </w:rPr>
  </w:style>
  <w:style w:type="paragraph" w:styleId="Nzov">
    <w:name w:val="Title"/>
    <w:basedOn w:val="Normlny"/>
    <w:link w:val="NzovChar1"/>
    <w:qFormat/>
    <w:rsid w:val="00217D02"/>
    <w:pPr>
      <w:suppressAutoHyphens/>
      <w:spacing w:after="0" w:line="240" w:lineRule="auto"/>
      <w:jc w:val="center"/>
    </w:pPr>
    <w:rPr>
      <w:rFonts w:ascii="Times New Roman" w:eastAsia="Times New Roman" w:hAnsi="Times New Roman"/>
      <w:sz w:val="52"/>
    </w:rPr>
  </w:style>
  <w:style w:type="paragraph" w:styleId="Textkomentra">
    <w:name w:val="annotation text"/>
    <w:basedOn w:val="Normlny"/>
    <w:link w:val="TextkomentraChar"/>
    <w:uiPriority w:val="99"/>
    <w:semiHidden/>
    <w:unhideWhenUsed/>
    <w:qFormat/>
    <w:rsid w:val="00217D02"/>
    <w:pPr>
      <w:suppressAutoHyphens/>
    </w:pPr>
  </w:style>
  <w:style w:type="paragraph" w:styleId="Predmetkomentra">
    <w:name w:val="annotation subject"/>
    <w:basedOn w:val="Textkomentra"/>
    <w:link w:val="PredmetkomentraChar"/>
    <w:uiPriority w:val="99"/>
    <w:semiHidden/>
    <w:unhideWhenUsed/>
    <w:qFormat/>
    <w:rsid w:val="00217D02"/>
    <w:rPr>
      <w:b/>
      <w:bCs/>
    </w:rPr>
  </w:style>
  <w:style w:type="paragraph" w:styleId="Textbubliny">
    <w:name w:val="Balloon Text"/>
    <w:basedOn w:val="Normlny"/>
    <w:link w:val="TextbublinyChar"/>
    <w:uiPriority w:val="99"/>
    <w:semiHidden/>
    <w:unhideWhenUsed/>
    <w:qFormat/>
    <w:rsid w:val="00217D02"/>
    <w:pPr>
      <w:suppressAutoHyphens/>
      <w:spacing w:after="0" w:line="240" w:lineRule="auto"/>
    </w:pPr>
    <w:rPr>
      <w:rFonts w:ascii="Tahoma" w:hAnsi="Tahoma" w:cs="Tahoma"/>
      <w:sz w:val="16"/>
      <w:szCs w:val="16"/>
    </w:rPr>
  </w:style>
  <w:style w:type="paragraph" w:styleId="Zkladntext3">
    <w:name w:val="Body Text 3"/>
    <w:basedOn w:val="Normlny"/>
    <w:link w:val="Zkladntext3Char"/>
    <w:uiPriority w:val="99"/>
    <w:semiHidden/>
    <w:unhideWhenUsed/>
    <w:qFormat/>
    <w:rsid w:val="00217D02"/>
    <w:pPr>
      <w:suppressAutoHyphens/>
      <w:spacing w:after="120"/>
    </w:pPr>
    <w:rPr>
      <w:sz w:val="16"/>
      <w:szCs w:val="16"/>
    </w:rPr>
  </w:style>
  <w:style w:type="paragraph" w:customStyle="1" w:styleId="Zkladntext1">
    <w:name w:val="Základný text1"/>
    <w:basedOn w:val="Normlny"/>
    <w:link w:val="Zkladntext"/>
    <w:uiPriority w:val="99"/>
    <w:qFormat/>
    <w:rsid w:val="00217D02"/>
    <w:pPr>
      <w:widowControl w:val="0"/>
      <w:shd w:val="clear" w:color="auto" w:fill="FFFFFF"/>
      <w:suppressAutoHyphens/>
      <w:spacing w:after="0" w:line="288" w:lineRule="exact"/>
      <w:ind w:hanging="360"/>
      <w:jc w:val="both"/>
    </w:pPr>
    <w:rPr>
      <w:rFonts w:ascii="Verdana" w:hAnsi="Verdana"/>
      <w:sz w:val="21"/>
      <w:szCs w:val="21"/>
    </w:rPr>
  </w:style>
  <w:style w:type="paragraph" w:customStyle="1" w:styleId="Zarkazkladnhotextu1">
    <w:name w:val="Zarážka základného textu1"/>
    <w:basedOn w:val="Normlny"/>
    <w:link w:val="ZarkazkladnhotextuChar"/>
    <w:rsid w:val="00217D02"/>
    <w:pPr>
      <w:suppressAutoHyphens/>
      <w:spacing w:after="120"/>
      <w:ind w:left="283"/>
    </w:pPr>
  </w:style>
  <w:style w:type="paragraph" w:styleId="Zarkazkladnhotextu3">
    <w:name w:val="Body Text Indent 3"/>
    <w:basedOn w:val="Normlny"/>
    <w:link w:val="Zarkazkladnhotextu3Char"/>
    <w:qFormat/>
    <w:rsid w:val="00217D02"/>
    <w:pPr>
      <w:suppressAutoHyphens/>
      <w:spacing w:after="120"/>
      <w:ind w:left="283"/>
    </w:pPr>
    <w:rPr>
      <w:sz w:val="16"/>
      <w:szCs w:val="16"/>
    </w:rPr>
  </w:style>
  <w:style w:type="paragraph" w:styleId="Zkladntext2">
    <w:name w:val="Body Text 2"/>
    <w:basedOn w:val="Normlny"/>
    <w:link w:val="Zkladntext2Char"/>
    <w:qFormat/>
    <w:rsid w:val="00217D02"/>
    <w:pPr>
      <w:suppressAutoHyphens/>
      <w:spacing w:after="120" w:line="480" w:lineRule="auto"/>
    </w:pPr>
  </w:style>
  <w:style w:type="paragraph" w:styleId="Popis">
    <w:name w:val="caption"/>
    <w:basedOn w:val="Normlny"/>
    <w:qFormat/>
    <w:rsid w:val="00217D02"/>
    <w:pPr>
      <w:suppressLineNumbers/>
      <w:suppressAutoHyphens/>
      <w:spacing w:before="120" w:after="120"/>
    </w:pPr>
    <w:rPr>
      <w:rFonts w:ascii="Calibri" w:eastAsia="Calibri" w:hAnsi="Calibri" w:cs="Mangal"/>
      <w:i/>
      <w:iCs/>
      <w:color w:val="00000A"/>
      <w:sz w:val="24"/>
      <w:szCs w:val="24"/>
    </w:rPr>
  </w:style>
  <w:style w:type="paragraph" w:customStyle="1" w:styleId="Default">
    <w:name w:val="Default"/>
    <w:qFormat/>
    <w:rsid w:val="00217D02"/>
    <w:pPr>
      <w:suppressAutoHyphens/>
    </w:pPr>
    <w:rPr>
      <w:rFonts w:ascii="Arial" w:eastAsia="Times New Roman" w:hAnsi="Arial" w:cs="Arial"/>
      <w:color w:val="000000"/>
      <w:sz w:val="24"/>
      <w:szCs w:val="24"/>
      <w:lang w:eastAsia="sk-SK"/>
    </w:rPr>
  </w:style>
  <w:style w:type="paragraph" w:styleId="Revzia">
    <w:name w:val="Revision"/>
    <w:uiPriority w:val="99"/>
    <w:semiHidden/>
    <w:qFormat/>
    <w:rsid w:val="00217D02"/>
    <w:pPr>
      <w:suppressAutoHyphens/>
    </w:pPr>
    <w:rPr>
      <w:rFonts w:ascii="Calibri" w:eastAsia="Calibri" w:hAnsi="Calibri" w:cs="Times New Roman"/>
      <w:color w:val="00000A"/>
    </w:rPr>
  </w:style>
  <w:style w:type="table" w:styleId="Mriekatabuky">
    <w:name w:val="Table Grid"/>
    <w:basedOn w:val="Normlnatabuka"/>
    <w:uiPriority w:val="59"/>
    <w:rsid w:val="00217D02"/>
    <w:rPr>
      <w:sz w:val="20"/>
      <w:szCs w:val="20"/>
      <w:lang w:eastAsia="sk-SK"/>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lavika">
    <w:name w:val="header"/>
    <w:basedOn w:val="Normlny"/>
    <w:link w:val="HlavikaChar2"/>
    <w:uiPriority w:val="99"/>
    <w:semiHidden/>
    <w:unhideWhenUsed/>
    <w:rsid w:val="000F6C2D"/>
    <w:pPr>
      <w:tabs>
        <w:tab w:val="center" w:pos="4536"/>
        <w:tab w:val="right" w:pos="9072"/>
      </w:tabs>
      <w:spacing w:after="0" w:line="240" w:lineRule="auto"/>
    </w:pPr>
  </w:style>
  <w:style w:type="character" w:customStyle="1" w:styleId="HlavikaChar2">
    <w:name w:val="Hlavička Char2"/>
    <w:basedOn w:val="Predvolenpsmoodseku"/>
    <w:link w:val="Hlavika"/>
    <w:uiPriority w:val="99"/>
    <w:semiHidden/>
    <w:rsid w:val="000F6C2D"/>
  </w:style>
  <w:style w:type="paragraph" w:styleId="Pta">
    <w:name w:val="footer"/>
    <w:basedOn w:val="Normlny"/>
    <w:link w:val="PtaChar2"/>
    <w:uiPriority w:val="99"/>
    <w:unhideWhenUsed/>
    <w:rsid w:val="000F6C2D"/>
    <w:pPr>
      <w:tabs>
        <w:tab w:val="center" w:pos="4536"/>
        <w:tab w:val="right" w:pos="9072"/>
      </w:tabs>
      <w:spacing w:after="0" w:line="240" w:lineRule="auto"/>
    </w:pPr>
  </w:style>
  <w:style w:type="character" w:customStyle="1" w:styleId="PtaChar2">
    <w:name w:val="Päta Char2"/>
    <w:basedOn w:val="Predvolenpsmoodseku"/>
    <w:link w:val="Pta"/>
    <w:uiPriority w:val="99"/>
    <w:semiHidden/>
    <w:rsid w:val="000F6C2D"/>
  </w:style>
</w:styles>
</file>

<file path=word/webSettings.xml><?xml version="1.0" encoding="utf-8"?>
<w:webSettings xmlns:r="http://schemas.openxmlformats.org/officeDocument/2006/relationships" xmlns:w="http://schemas.openxmlformats.org/wordprocessingml/2006/main">
  <w:divs>
    <w:div w:id="8781987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adislav.remenar@snk.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59BEFD-9B82-4704-805C-8485BCD7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4750</Words>
  <Characters>27078</Characters>
  <Application>Microsoft Office Word</Application>
  <DocSecurity>0</DocSecurity>
  <Lines>225</Lines>
  <Paragraphs>63</Paragraphs>
  <ScaleCrop>false</ScaleCrop>
  <HeadingPairs>
    <vt:vector size="2" baseType="variant">
      <vt:variant>
        <vt:lpstr>Názov</vt:lpstr>
      </vt:variant>
      <vt:variant>
        <vt:i4>1</vt:i4>
      </vt:variant>
    </vt:vector>
  </HeadingPairs>
  <TitlesOfParts>
    <vt:vector size="1" baseType="lpstr">
      <vt:lpstr/>
    </vt:vector>
  </TitlesOfParts>
  <Company>SNK</Company>
  <LinksUpToDate>false</LinksUpToDate>
  <CharactersWithSpaces>31765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martina.kodajova</dc:creator>
  <cp:lastModifiedBy>lubos.ranto</cp:lastModifiedBy>
  <cp:revision>2</cp:revision>
  <cp:lastPrinted>2019-05-09T08:13:00Z</cp:lastPrinted>
  <dcterms:created xsi:type="dcterms:W3CDTF">2019-08-05T13:07:00Z</dcterms:created>
  <dcterms:modified xsi:type="dcterms:W3CDTF">2019-08-05T13:07:00Z</dcterms:modified>
  <dc:language>sk-SK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SNK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